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4736" w14:textId="77777777" w:rsidR="004A5CFD" w:rsidRDefault="004A5CFD" w:rsidP="004A5CFD">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6468D076" w14:textId="77777777" w:rsidR="004A5CFD" w:rsidRDefault="004A5CFD" w:rsidP="004A5CFD">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1A89E8E6" w14:textId="77777777"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5E1B35">
        <w:rPr>
          <w:rFonts w:eastAsia="Times New Roman" w:cs="Times New Roman"/>
          <w:b/>
          <w:bCs/>
          <w:sz w:val="28"/>
          <w:szCs w:val="28"/>
        </w:rPr>
        <w:t>2</w:t>
      </w:r>
    </w:p>
    <w:p w14:paraId="37B883BE" w14:textId="09C16A1E" w:rsidR="005B7787" w:rsidRDefault="005B7787" w:rsidP="00124125">
      <w:pPr>
        <w:pStyle w:val="Heading1"/>
        <w:rPr>
          <w:rFonts w:eastAsia="Times New Roman"/>
        </w:rPr>
      </w:pPr>
      <w:r>
        <w:rPr>
          <w:rFonts w:eastAsia="Times New Roman"/>
        </w:rPr>
        <w:t>Introduction</w:t>
      </w:r>
    </w:p>
    <w:p w14:paraId="2135A945" w14:textId="77777777" w:rsidR="00124125" w:rsidRDefault="00124125" w:rsidP="00124125">
      <w:pPr>
        <w:pStyle w:val="Heading2"/>
        <w:rPr>
          <w:rFonts w:eastAsia="Times New Roman"/>
        </w:rPr>
      </w:pPr>
      <w:r>
        <w:rPr>
          <w:rFonts w:eastAsia="Times New Roman"/>
        </w:rPr>
        <w:t>Collaboration and Originality</w:t>
      </w:r>
    </w:p>
    <w:p w14:paraId="22AB8EB7" w14:textId="77777777" w:rsidR="00124125" w:rsidRDefault="00124125" w:rsidP="00124125">
      <w:pPr>
        <w:pStyle w:val="ListParagraph"/>
        <w:numPr>
          <w:ilvl w:val="0"/>
          <w:numId w:val="9"/>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2A8EC35F" w14:textId="77777777" w:rsidR="00124125" w:rsidRDefault="00124125" w:rsidP="00124125">
      <w:pPr>
        <w:pStyle w:val="ListParagraph"/>
        <w:spacing w:before="240"/>
        <w:ind w:left="360"/>
      </w:pPr>
    </w:p>
    <w:p w14:paraId="41E9D287" w14:textId="77777777" w:rsidR="00124125" w:rsidRDefault="00124125" w:rsidP="00124125">
      <w:pPr>
        <w:pStyle w:val="ListParagraph"/>
        <w:numPr>
          <w:ilvl w:val="0"/>
          <w:numId w:val="9"/>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423E55AA" w14:textId="77777777" w:rsidR="00124125" w:rsidRDefault="00124125" w:rsidP="00124125">
      <w:pPr>
        <w:pStyle w:val="ListParagraph"/>
        <w:ind w:left="360"/>
      </w:pPr>
    </w:p>
    <w:p w14:paraId="6C6945AE" w14:textId="77777777" w:rsidR="00124125" w:rsidRDefault="00124125" w:rsidP="00124125">
      <w:pPr>
        <w:pStyle w:val="ListParagraph"/>
        <w:numPr>
          <w:ilvl w:val="0"/>
          <w:numId w:val="4"/>
        </w:numPr>
        <w:spacing w:before="240"/>
        <w:ind w:left="360"/>
      </w:pPr>
      <w:r>
        <w:t>Did you examine anyone else’s software for this assignment (Yes or No)?  Do not describe software provided by the instructor.</w:t>
      </w:r>
    </w:p>
    <w:p w14:paraId="1DA305C5" w14:textId="77777777" w:rsidR="00124125" w:rsidRDefault="00124125" w:rsidP="00124125">
      <w:pPr>
        <w:pStyle w:val="ListParagraph"/>
        <w:spacing w:before="240"/>
        <w:ind w:left="360"/>
      </w:pPr>
    </w:p>
    <w:p w14:paraId="12211D3A" w14:textId="77777777" w:rsidR="00124125" w:rsidRDefault="00124125" w:rsidP="00124125">
      <w:pPr>
        <w:pStyle w:val="ListParagraph"/>
        <w:numPr>
          <w:ilvl w:val="0"/>
          <w:numId w:val="9"/>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1B6AF890" w14:textId="77777777" w:rsidR="00124125" w:rsidRDefault="00124125" w:rsidP="00124125">
      <w:pPr>
        <w:pStyle w:val="ListParagraph"/>
        <w:numPr>
          <w:ilvl w:val="1"/>
          <w:numId w:val="9"/>
        </w:numPr>
        <w:spacing w:before="240"/>
        <w:ind w:left="1080"/>
      </w:pPr>
      <w:r>
        <w:t>identify the software that you did not write,</w:t>
      </w:r>
    </w:p>
    <w:p w14:paraId="71CE7285" w14:textId="77777777" w:rsidR="00124125" w:rsidRDefault="00124125" w:rsidP="00124125">
      <w:pPr>
        <w:pStyle w:val="ListParagraph"/>
        <w:numPr>
          <w:ilvl w:val="1"/>
          <w:numId w:val="9"/>
        </w:numPr>
        <w:spacing w:before="240"/>
        <w:ind w:left="1080"/>
      </w:pPr>
      <w:r>
        <w:t>explain where it came from, and</w:t>
      </w:r>
    </w:p>
    <w:p w14:paraId="180C39BA" w14:textId="77777777" w:rsidR="00124125" w:rsidRDefault="00124125" w:rsidP="00124125">
      <w:pPr>
        <w:pStyle w:val="ListParagraph"/>
        <w:numPr>
          <w:ilvl w:val="1"/>
          <w:numId w:val="9"/>
        </w:numPr>
        <w:spacing w:before="240"/>
        <w:ind w:left="1080"/>
      </w:pPr>
      <w:r>
        <w:t>explain why you used it.</w:t>
      </w:r>
    </w:p>
    <w:p w14:paraId="280F4D25" w14:textId="77777777" w:rsidR="00124125" w:rsidRDefault="00124125" w:rsidP="00124125">
      <w:pPr>
        <w:pStyle w:val="ListParagraph"/>
        <w:spacing w:before="240"/>
        <w:ind w:left="360"/>
      </w:pPr>
    </w:p>
    <w:p w14:paraId="6E0F3D3C" w14:textId="77777777" w:rsidR="00124125" w:rsidRDefault="00124125" w:rsidP="00124125">
      <w:pPr>
        <w:pStyle w:val="ListParagraph"/>
        <w:numPr>
          <w:ilvl w:val="0"/>
          <w:numId w:val="9"/>
        </w:numPr>
        <w:spacing w:before="240"/>
        <w:ind w:left="360"/>
      </w:pPr>
      <w:r>
        <w:t xml:space="preserve">Are you the author of </w:t>
      </w:r>
      <w:r w:rsidRPr="007C378A">
        <w:rPr>
          <w:u w:val="single"/>
        </w:rPr>
        <w:t>every word</w:t>
      </w:r>
      <w:r>
        <w:t xml:space="preserve"> of your report (Yes or No)?  If you answered No:</w:t>
      </w:r>
    </w:p>
    <w:p w14:paraId="59AD1ADC" w14:textId="77777777" w:rsidR="00124125" w:rsidRDefault="00124125" w:rsidP="00124125">
      <w:pPr>
        <w:pStyle w:val="ListParagraph"/>
        <w:numPr>
          <w:ilvl w:val="1"/>
          <w:numId w:val="9"/>
        </w:numPr>
        <w:spacing w:before="240"/>
        <w:ind w:left="1080"/>
      </w:pPr>
      <w:r>
        <w:t>identify the text that you did not write,</w:t>
      </w:r>
    </w:p>
    <w:p w14:paraId="60EC51B2" w14:textId="77777777" w:rsidR="00124125" w:rsidRDefault="00124125" w:rsidP="00124125">
      <w:pPr>
        <w:pStyle w:val="ListParagraph"/>
        <w:numPr>
          <w:ilvl w:val="1"/>
          <w:numId w:val="9"/>
        </w:numPr>
        <w:spacing w:before="240"/>
        <w:ind w:left="1080"/>
      </w:pPr>
      <w:r>
        <w:t>explain where it came from, and</w:t>
      </w:r>
    </w:p>
    <w:p w14:paraId="65070975" w14:textId="77777777" w:rsidR="00124125" w:rsidRDefault="00124125" w:rsidP="00124125">
      <w:pPr>
        <w:pStyle w:val="ListParagraph"/>
        <w:numPr>
          <w:ilvl w:val="1"/>
          <w:numId w:val="9"/>
        </w:numPr>
        <w:spacing w:before="240"/>
        <w:ind w:left="1080"/>
      </w:pPr>
      <w:r>
        <w:t>explain why you used it.</w:t>
      </w:r>
    </w:p>
    <w:p w14:paraId="4F98FE40" w14:textId="77777777" w:rsidR="003D5BAE" w:rsidRDefault="003D5BAE">
      <w:r>
        <w:br w:type="page"/>
      </w:r>
    </w:p>
    <w:p w14:paraId="3B5EBCDC" w14:textId="083113EC" w:rsidR="00FC49D0" w:rsidRDefault="00FC49D0" w:rsidP="002953B2">
      <w:pPr>
        <w:pStyle w:val="Heading2"/>
        <w:rPr>
          <w:rFonts w:eastAsia="Times New Roman"/>
        </w:rPr>
      </w:pPr>
      <w:bookmarkStart w:id="0" w:name="_Hlk146038434"/>
      <w:r>
        <w:rPr>
          <w:rFonts w:eastAsia="Times New Roman"/>
        </w:rPr>
        <w:lastRenderedPageBreak/>
        <w:t>Instructions</w:t>
      </w:r>
    </w:p>
    <w:p w14:paraId="15622D88" w14:textId="77777777" w:rsidR="00124125" w:rsidRPr="003F1CAC" w:rsidRDefault="00124125" w:rsidP="00124125">
      <w:pPr>
        <w:pStyle w:val="Heading3"/>
        <w:rPr>
          <w:i/>
          <w:iCs/>
          <w:color w:val="FF0000"/>
        </w:rPr>
      </w:pPr>
      <w:r w:rsidRPr="003F1CAC">
        <w:rPr>
          <w:i/>
          <w:iCs/>
          <w:color w:val="FF0000"/>
        </w:rPr>
        <w:t xml:space="preserve">Content </w:t>
      </w:r>
    </w:p>
    <w:p w14:paraId="3C801512" w14:textId="77777777" w:rsidR="00A12045" w:rsidRPr="003070C3" w:rsidRDefault="00A12045" w:rsidP="00FC49D0">
      <w:pPr>
        <w:rPr>
          <w:b/>
          <w:i/>
          <w:color w:val="FF0000"/>
        </w:rPr>
      </w:pPr>
      <w:r w:rsidRPr="003070C3">
        <w:rPr>
          <w:b/>
          <w:i/>
          <w:color w:val="FF0000"/>
        </w:rPr>
        <w:t>Each experiment requires you to set parameters or weights.  Y</w:t>
      </w:r>
      <w:r w:rsidR="00A67B8D" w:rsidRPr="003070C3">
        <w:rPr>
          <w:b/>
          <w:i/>
          <w:color w:val="FF0000"/>
        </w:rPr>
        <w:t>ou must</w:t>
      </w:r>
      <w:r w:rsidR="004B7824" w:rsidRPr="003070C3">
        <w:rPr>
          <w:b/>
          <w:i/>
          <w:color w:val="FF0000"/>
        </w:rPr>
        <w:t xml:space="preserve"> explain why you chose </w:t>
      </w:r>
      <w:proofErr w:type="gramStart"/>
      <w:r w:rsidR="004B7824" w:rsidRPr="003070C3">
        <w:rPr>
          <w:b/>
          <w:i/>
          <w:color w:val="FF0000"/>
        </w:rPr>
        <w:t>particular values</w:t>
      </w:r>
      <w:proofErr w:type="gramEnd"/>
      <w:r w:rsidR="00AC6541" w:rsidRPr="003070C3">
        <w:rPr>
          <w:b/>
          <w:i/>
          <w:color w:val="FF0000"/>
        </w:rPr>
        <w:t>, and how your choices relate to how the technique works</w:t>
      </w:r>
      <w:r w:rsidR="004B7824" w:rsidRPr="003070C3">
        <w:rPr>
          <w:b/>
          <w:i/>
          <w:color w:val="FF0000"/>
        </w:rPr>
        <w:t xml:space="preserve">.  We look for good experimental design – parameters that explore interesting </w:t>
      </w:r>
      <w:r w:rsidR="00AC6541" w:rsidRPr="003070C3">
        <w:rPr>
          <w:b/>
          <w:i/>
          <w:color w:val="FF0000"/>
        </w:rPr>
        <w:t xml:space="preserve">issues or </w:t>
      </w:r>
      <w:r w:rsidR="00CC45E9" w:rsidRPr="003070C3">
        <w:rPr>
          <w:b/>
          <w:i/>
          <w:color w:val="FF0000"/>
        </w:rPr>
        <w:t>hypotheses (even if the hypothesi</w:t>
      </w:r>
      <w:r w:rsidR="004B7824" w:rsidRPr="003070C3">
        <w:rPr>
          <w:b/>
          <w:i/>
          <w:color w:val="FF0000"/>
        </w:rPr>
        <w:t>s turn</w:t>
      </w:r>
      <w:r w:rsidR="00CC45E9" w:rsidRPr="003070C3">
        <w:rPr>
          <w:b/>
          <w:i/>
          <w:color w:val="FF0000"/>
        </w:rPr>
        <w:t>s</w:t>
      </w:r>
      <w:r w:rsidR="004B7824" w:rsidRPr="003070C3">
        <w:rPr>
          <w:b/>
          <w:i/>
          <w:color w:val="FF0000"/>
        </w:rPr>
        <w:t xml:space="preserve"> out to be wrong).  </w:t>
      </w:r>
    </w:p>
    <w:p w14:paraId="18B52284" w14:textId="77777777" w:rsidR="00FC49D0" w:rsidRDefault="00A12045" w:rsidP="00FC49D0">
      <w:pPr>
        <w:rPr>
          <w:b/>
          <w:i/>
          <w:color w:val="FF0000"/>
        </w:rPr>
      </w:pPr>
      <w:r w:rsidRPr="003070C3">
        <w:rPr>
          <w:b/>
          <w:i/>
          <w:color w:val="FF0000"/>
        </w:rPr>
        <w:t xml:space="preserve">You must </w:t>
      </w:r>
      <w:r w:rsidR="00FC49D0" w:rsidRPr="003070C3">
        <w:rPr>
          <w:b/>
          <w:i/>
          <w:color w:val="FF0000"/>
        </w:rPr>
        <w:t xml:space="preserve">analyze the experimental results.  </w:t>
      </w:r>
      <w:r w:rsidR="005B7787">
        <w:rPr>
          <w:b/>
          <w:i/>
          <w:color w:val="FF0000"/>
        </w:rPr>
        <w:t>E</w:t>
      </w:r>
      <w:r w:rsidR="00FC49D0" w:rsidRPr="003070C3">
        <w:rPr>
          <w:b/>
          <w:i/>
          <w:color w:val="FF0000"/>
        </w:rPr>
        <w:t xml:space="preserve">xplain what conclusions you can reach based on the experiment.  You could discuss </w:t>
      </w:r>
      <w:r w:rsidR="00E2204D" w:rsidRPr="003070C3">
        <w:rPr>
          <w:b/>
          <w:i/>
          <w:color w:val="FF0000"/>
        </w:rPr>
        <w:t>the stability of</w:t>
      </w:r>
      <w:r w:rsidR="00FC49D0" w:rsidRPr="003070C3">
        <w:rPr>
          <w:b/>
          <w:i/>
          <w:color w:val="FF0000"/>
        </w:rPr>
        <w:t xml:space="preserve"> results across different parameter settings; effects on Precision or Recall; accuracy vs. computational effort; or other aspects of the experimental results that interest you.</w:t>
      </w:r>
      <w:r w:rsidR="004B7824" w:rsidRPr="003070C3">
        <w:rPr>
          <w:b/>
          <w:i/>
          <w:color w:val="FF0000"/>
        </w:rPr>
        <w:t xml:space="preserve">  </w:t>
      </w:r>
      <w:proofErr w:type="gramStart"/>
      <w:r w:rsidR="004B7824" w:rsidRPr="003070C3">
        <w:rPr>
          <w:b/>
          <w:i/>
          <w:color w:val="FF0000"/>
        </w:rPr>
        <w:t>Usually</w:t>
      </w:r>
      <w:proofErr w:type="gramEnd"/>
      <w:r w:rsidR="004B7824" w:rsidRPr="003070C3">
        <w:rPr>
          <w:b/>
          <w:i/>
          <w:color w:val="FF0000"/>
        </w:rPr>
        <w:t xml:space="preserve"> a good analysis addresses several issues.</w:t>
      </w:r>
      <w:r w:rsidR="00FC49D0" w:rsidRPr="003070C3">
        <w:rPr>
          <w:b/>
          <w:i/>
          <w:color w:val="FF0000"/>
        </w:rPr>
        <w:t xml:space="preserve"> </w:t>
      </w:r>
      <w:r w:rsidR="004B7824" w:rsidRPr="003070C3">
        <w:rPr>
          <w:b/>
          <w:i/>
          <w:color w:val="FF0000"/>
        </w:rPr>
        <w:t xml:space="preserve"> </w:t>
      </w:r>
      <w:r w:rsidR="00FC49D0" w:rsidRPr="003070C3">
        <w:rPr>
          <w:b/>
          <w:i/>
          <w:color w:val="FF0000"/>
        </w:rPr>
        <w:t xml:space="preserve"> Show that you und</w:t>
      </w:r>
      <w:r w:rsidR="00412D2B" w:rsidRPr="003070C3">
        <w:rPr>
          <w:b/>
          <w:i/>
          <w:color w:val="FF0000"/>
        </w:rPr>
        <w:t>erstand what the results mean</w:t>
      </w:r>
      <w:r w:rsidR="00C44E32" w:rsidRPr="003070C3">
        <w:rPr>
          <w:b/>
          <w:i/>
          <w:color w:val="FF0000"/>
        </w:rPr>
        <w:t>, based upon what we have discussed in class</w:t>
      </w:r>
      <w:r w:rsidR="00412D2B" w:rsidRPr="003070C3">
        <w:rPr>
          <w:b/>
          <w:i/>
          <w:color w:val="FF0000"/>
        </w:rPr>
        <w:t xml:space="preserve">. </w:t>
      </w:r>
    </w:p>
    <w:p w14:paraId="77F9E6A9" w14:textId="77777777" w:rsidR="005B7787" w:rsidRDefault="005B7787" w:rsidP="00FC49D0">
      <w:pPr>
        <w:rPr>
          <w:b/>
          <w:i/>
          <w:color w:val="FF0000"/>
        </w:rPr>
      </w:pPr>
      <w:r>
        <w:rPr>
          <w:b/>
          <w:i/>
          <w:color w:val="FF0000"/>
        </w:rPr>
        <w:t>Advice from the TAs:</w:t>
      </w:r>
    </w:p>
    <w:p w14:paraId="4912D0E3" w14:textId="77777777" w:rsidR="005B7787" w:rsidRDefault="005B7787" w:rsidP="005B7787">
      <w:pPr>
        <w:pStyle w:val="ListParagraph"/>
        <w:numPr>
          <w:ilvl w:val="0"/>
          <w:numId w:val="6"/>
        </w:numPr>
        <w:rPr>
          <w:b/>
          <w:i/>
          <w:color w:val="FF0000"/>
        </w:rPr>
      </w:pPr>
      <w:r>
        <w:rPr>
          <w:b/>
          <w:i/>
          <w:color w:val="FF0000"/>
        </w:rPr>
        <w:t xml:space="preserve">Do not </w:t>
      </w:r>
      <w:proofErr w:type="gramStart"/>
      <w:r>
        <w:rPr>
          <w:b/>
          <w:i/>
          <w:color w:val="FF0000"/>
        </w:rPr>
        <w:t>spent</w:t>
      </w:r>
      <w:proofErr w:type="gramEnd"/>
      <w:r>
        <w:rPr>
          <w:b/>
          <w:i/>
          <w:color w:val="FF0000"/>
        </w:rPr>
        <w:t xml:space="preserve"> a lot of time discussing baseline results from HW1 unless there is something especially interesting about them for HW2.</w:t>
      </w:r>
    </w:p>
    <w:p w14:paraId="71E47917" w14:textId="77777777" w:rsidR="005B7787" w:rsidRDefault="005B7787" w:rsidP="005B7787">
      <w:pPr>
        <w:pStyle w:val="ListParagraph"/>
        <w:numPr>
          <w:ilvl w:val="0"/>
          <w:numId w:val="6"/>
        </w:numPr>
        <w:rPr>
          <w:b/>
          <w:i/>
          <w:color w:val="FF0000"/>
        </w:rPr>
      </w:pPr>
      <w:r>
        <w:rPr>
          <w:b/>
          <w:i/>
          <w:color w:val="FF0000"/>
        </w:rPr>
        <w:t>It is difficult to write good discussions for unfocused parameter sweeps.  It helps to have a strategy to guide parameter choices.</w:t>
      </w:r>
    </w:p>
    <w:p w14:paraId="65066562" w14:textId="77777777" w:rsidR="005B7787" w:rsidRPr="005B7787" w:rsidRDefault="005B7787" w:rsidP="005B7787">
      <w:pPr>
        <w:pStyle w:val="ListParagraph"/>
        <w:numPr>
          <w:ilvl w:val="0"/>
          <w:numId w:val="6"/>
        </w:numPr>
        <w:rPr>
          <w:b/>
          <w:i/>
          <w:color w:val="FF0000"/>
        </w:rPr>
      </w:pPr>
      <w:r>
        <w:rPr>
          <w:b/>
          <w:i/>
          <w:color w:val="FF0000"/>
        </w:rPr>
        <w:t>A discussion that just repeats what is obvious from the table (e.g., A&gt;B) tends to receive weaker scores.</w:t>
      </w:r>
    </w:p>
    <w:p w14:paraId="4A48304B" w14:textId="77777777" w:rsidR="00124125" w:rsidRPr="003F1CAC" w:rsidRDefault="00124125" w:rsidP="00124125">
      <w:pPr>
        <w:pStyle w:val="Heading3"/>
        <w:rPr>
          <w:i/>
          <w:iCs/>
          <w:color w:val="FF0000"/>
        </w:rPr>
      </w:pPr>
      <w:r w:rsidRPr="003F1CAC">
        <w:rPr>
          <w:i/>
          <w:iCs/>
          <w:color w:val="FF0000"/>
        </w:rPr>
        <w:t>Format</w:t>
      </w:r>
    </w:p>
    <w:p w14:paraId="5175DBC1" w14:textId="77777777" w:rsidR="00124125" w:rsidRDefault="00124125" w:rsidP="00124125">
      <w:pPr>
        <w:rPr>
          <w:b/>
          <w:i/>
          <w:color w:val="FF0000"/>
        </w:rPr>
      </w:pPr>
      <w:r>
        <w:rPr>
          <w:b/>
          <w:i/>
          <w:color w:val="FF0000"/>
        </w:rPr>
        <w:t xml:space="preserve">Instructions are shown in this red italic bold font.  </w:t>
      </w:r>
      <w:r w:rsidRPr="003F1CAC">
        <w:rPr>
          <w:b/>
          <w:i/>
          <w:color w:val="FF0000"/>
        </w:rPr>
        <w:t xml:space="preserve">Do not include instructions in your report.  For example, </w:t>
      </w:r>
      <w:r w:rsidRPr="002C30EE">
        <w:rPr>
          <w:b/>
          <w:i/>
          <w:color w:val="FF0000"/>
          <w:u w:val="single"/>
        </w:rPr>
        <w:t>delete this page</w:t>
      </w:r>
      <w:r>
        <w:rPr>
          <w:b/>
          <w:i/>
          <w:color w:val="FF0000"/>
        </w:rPr>
        <w:t>, and in the next section, delete the instruction paragraph.</w:t>
      </w:r>
    </w:p>
    <w:p w14:paraId="317C685C" w14:textId="77777777" w:rsidR="00124125" w:rsidRDefault="00124125" w:rsidP="00124125">
      <w:pPr>
        <w:rPr>
          <w:b/>
          <w:i/>
          <w:color w:val="FF0000"/>
        </w:rPr>
      </w:pPr>
      <w:r w:rsidRPr="0090759A">
        <w:rPr>
          <w:b/>
          <w:i/>
          <w:color w:val="FF0000"/>
        </w:rPr>
        <w:t>Leave the page breaks between sections, as shown in this template</w:t>
      </w:r>
      <w:r>
        <w:rPr>
          <w:b/>
          <w:i/>
          <w:color w:val="FF0000"/>
        </w:rPr>
        <w:t>.  For example, Sections 1.1 and 1.2 must be on different pages.</w:t>
      </w:r>
    </w:p>
    <w:p w14:paraId="0CBC64D2" w14:textId="77777777" w:rsidR="00124125" w:rsidRPr="00F167BA" w:rsidRDefault="00124125" w:rsidP="00124125">
      <w:pPr>
        <w:rPr>
          <w:b/>
          <w:i/>
          <w:color w:val="FF0000"/>
        </w:rPr>
      </w:pPr>
      <w:r>
        <w:rPr>
          <w:b/>
          <w:i/>
          <w:color w:val="FF0000"/>
        </w:rPr>
        <w:t xml:space="preserve">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not following format instructions because it creates extra work for the </w:t>
      </w:r>
      <w:proofErr w:type="spellStart"/>
      <w:r>
        <w:rPr>
          <w:b/>
          <w:i/>
          <w:color w:val="FF0000"/>
        </w:rPr>
        <w:t>TAs.</w:t>
      </w:r>
      <w:proofErr w:type="spellEnd"/>
    </w:p>
    <w:p w14:paraId="730D300F" w14:textId="77777777" w:rsidR="005B7787" w:rsidRDefault="005B7787">
      <w:pPr>
        <w:rPr>
          <w:b/>
          <w:i/>
          <w:color w:val="FF0000"/>
        </w:rPr>
      </w:pPr>
      <w:r>
        <w:rPr>
          <w:b/>
          <w:i/>
          <w:color w:val="FF0000"/>
        </w:rPr>
        <w:br w:type="page"/>
      </w:r>
    </w:p>
    <w:p w14:paraId="5BF9B74B" w14:textId="26943CEE" w:rsidR="00C77238" w:rsidRDefault="005E1B35" w:rsidP="002953B2">
      <w:pPr>
        <w:pStyle w:val="Heading1"/>
        <w:rPr>
          <w:rFonts w:eastAsia="Times New Roman"/>
        </w:rPr>
      </w:pPr>
      <w:r>
        <w:rPr>
          <w:rFonts w:eastAsia="Times New Roman"/>
        </w:rPr>
        <w:lastRenderedPageBreak/>
        <w:t>Experiment: Baselines</w:t>
      </w:r>
    </w:p>
    <w:p w14:paraId="15F99E3A" w14:textId="2CA455EB" w:rsidR="00B648F9" w:rsidRPr="00B648F9" w:rsidRDefault="00226C20" w:rsidP="002953B2">
      <w:pPr>
        <w:pStyle w:val="Heading2"/>
      </w:pPr>
      <w:r>
        <w:t xml:space="preserve">Baseline </w:t>
      </w:r>
      <w:r w:rsidR="00B648F9">
        <w:t>Experimental Results</w:t>
      </w:r>
    </w:p>
    <w:p w14:paraId="0C9B8070" w14:textId="63DAC06B" w:rsidR="00596854" w:rsidRPr="00934DE0" w:rsidRDefault="0093059C" w:rsidP="00934DE0">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sidR="00826737">
        <w:rPr>
          <w:b/>
          <w:i/>
          <w:color w:val="FF0000"/>
        </w:rPr>
        <w:t>d HW2-Exp-</w:t>
      </w:r>
      <w:r w:rsidR="00124125">
        <w:rPr>
          <w:b/>
          <w:i/>
          <w:color w:val="FF0000"/>
        </w:rPr>
        <w:t>1</w:t>
      </w:r>
      <w:r w:rsidR="00826737">
        <w:rPr>
          <w:b/>
          <w:i/>
          <w:color w:val="FF0000"/>
        </w:rPr>
        <w:t>.1a.qry, HW2-Exp-</w:t>
      </w:r>
      <w:r w:rsidR="00124125">
        <w:rPr>
          <w:b/>
          <w:i/>
          <w:color w:val="FF0000"/>
        </w:rPr>
        <w:t>1</w:t>
      </w:r>
      <w:r w:rsidR="00826737">
        <w:rPr>
          <w:b/>
          <w:i/>
          <w:color w:val="FF0000"/>
        </w:rPr>
        <w:t>.1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tblInd w:w="540" w:type="dxa"/>
        <w:tblLook w:val="04A0" w:firstRow="1" w:lastRow="0" w:firstColumn="1" w:lastColumn="0" w:noHBand="0" w:noVBand="1"/>
      </w:tblPr>
      <w:tblGrid>
        <w:gridCol w:w="1035"/>
        <w:gridCol w:w="1260"/>
        <w:gridCol w:w="1620"/>
        <w:gridCol w:w="1620"/>
        <w:gridCol w:w="1620"/>
      </w:tblGrid>
      <w:tr w:rsidR="00B206D3" w14:paraId="44EDDC2D" w14:textId="77777777" w:rsidTr="0074351C">
        <w:tc>
          <w:tcPr>
            <w:tcW w:w="7155" w:type="dxa"/>
            <w:gridSpan w:val="5"/>
          </w:tcPr>
          <w:p w14:paraId="072581B6" w14:textId="5F08F046" w:rsidR="00B206D3" w:rsidRDefault="00B206D3" w:rsidP="00B206D3">
            <w:pPr>
              <w:jc w:val="center"/>
              <w:rPr>
                <w:b/>
              </w:rPr>
            </w:pPr>
            <w:r>
              <w:rPr>
                <w:b/>
              </w:rPr>
              <w:t>Short Queries</w:t>
            </w:r>
          </w:p>
        </w:tc>
      </w:tr>
      <w:tr w:rsidR="00B206D3" w14:paraId="1674FF0A" w14:textId="196D9818" w:rsidTr="0074351C">
        <w:tc>
          <w:tcPr>
            <w:tcW w:w="1035" w:type="dxa"/>
          </w:tcPr>
          <w:p w14:paraId="449B06E1" w14:textId="77777777" w:rsidR="00B206D3" w:rsidRDefault="00B206D3" w:rsidP="00B206D3"/>
        </w:tc>
        <w:tc>
          <w:tcPr>
            <w:tcW w:w="1260" w:type="dxa"/>
          </w:tcPr>
          <w:p w14:paraId="0A63B671" w14:textId="77777777" w:rsidR="00B206D3" w:rsidRDefault="00B206D3" w:rsidP="00B206D3">
            <w:pPr>
              <w:jc w:val="center"/>
              <w:rPr>
                <w:b/>
              </w:rPr>
            </w:pPr>
            <w:r>
              <w:rPr>
                <w:b/>
              </w:rPr>
              <w:t>Ranked</w:t>
            </w:r>
          </w:p>
          <w:p w14:paraId="2E5AB237" w14:textId="77777777" w:rsidR="00B206D3" w:rsidRDefault="00B206D3" w:rsidP="00B206D3">
            <w:pPr>
              <w:jc w:val="center"/>
              <w:rPr>
                <w:b/>
              </w:rPr>
            </w:pPr>
            <w:r w:rsidRPr="002707F0">
              <w:rPr>
                <w:b/>
              </w:rPr>
              <w:t>Boolean</w:t>
            </w:r>
            <w:r>
              <w:rPr>
                <w:b/>
              </w:rPr>
              <w:t xml:space="preserve"> AND</w:t>
            </w:r>
          </w:p>
          <w:p w14:paraId="6873C56A" w14:textId="202BBCD8" w:rsidR="00B206D3" w:rsidRDefault="00B206D3" w:rsidP="00B206D3">
            <w:pPr>
              <w:jc w:val="center"/>
              <w:rPr>
                <w:b/>
              </w:rPr>
            </w:pPr>
            <w:r>
              <w:rPr>
                <w:b/>
              </w:rPr>
              <w:t>(Exp-1.1a)</w:t>
            </w:r>
          </w:p>
        </w:tc>
        <w:tc>
          <w:tcPr>
            <w:tcW w:w="1620" w:type="dxa"/>
          </w:tcPr>
          <w:p w14:paraId="3C6960C1" w14:textId="77777777" w:rsidR="00B206D3" w:rsidRDefault="00B206D3" w:rsidP="00B206D3">
            <w:pPr>
              <w:jc w:val="center"/>
              <w:rPr>
                <w:b/>
              </w:rPr>
            </w:pPr>
          </w:p>
          <w:p w14:paraId="31B19F82" w14:textId="77777777" w:rsidR="00B206D3" w:rsidRDefault="00B206D3" w:rsidP="00B206D3">
            <w:pPr>
              <w:jc w:val="center"/>
              <w:rPr>
                <w:b/>
              </w:rPr>
            </w:pPr>
            <w:r>
              <w:rPr>
                <w:b/>
              </w:rPr>
              <w:t>BM25</w:t>
            </w:r>
          </w:p>
          <w:p w14:paraId="06411E70" w14:textId="77777777" w:rsidR="00B206D3" w:rsidRDefault="00B206D3" w:rsidP="00B206D3">
            <w:pPr>
              <w:jc w:val="center"/>
              <w:rPr>
                <w:b/>
              </w:rPr>
            </w:pPr>
            <w:r w:rsidRPr="002707F0">
              <w:rPr>
                <w:b/>
              </w:rPr>
              <w:t>BOW</w:t>
            </w:r>
          </w:p>
          <w:p w14:paraId="0B396ADC" w14:textId="7DF63F07" w:rsidR="00B206D3" w:rsidRDefault="00B206D3" w:rsidP="00B206D3">
            <w:pPr>
              <w:jc w:val="center"/>
              <w:rPr>
                <w:b/>
              </w:rPr>
            </w:pPr>
            <w:r>
              <w:rPr>
                <w:b/>
              </w:rPr>
              <w:t>(Exp-1.1b)</w:t>
            </w:r>
          </w:p>
        </w:tc>
        <w:tc>
          <w:tcPr>
            <w:tcW w:w="1620" w:type="dxa"/>
          </w:tcPr>
          <w:p w14:paraId="34C527EE" w14:textId="77777777" w:rsidR="00B206D3" w:rsidRDefault="00B206D3" w:rsidP="00B206D3">
            <w:pPr>
              <w:jc w:val="center"/>
              <w:rPr>
                <w:b/>
              </w:rPr>
            </w:pPr>
          </w:p>
          <w:p w14:paraId="0A999D2C" w14:textId="6CDC95BA" w:rsidR="00B206D3" w:rsidRDefault="00B206D3" w:rsidP="00B206D3">
            <w:pPr>
              <w:jc w:val="center"/>
              <w:rPr>
                <w:b/>
              </w:rPr>
            </w:pPr>
            <w:r w:rsidRPr="002707F0">
              <w:rPr>
                <w:b/>
              </w:rPr>
              <w:t>Indri</w:t>
            </w:r>
            <w:r>
              <w:rPr>
                <w:b/>
              </w:rPr>
              <w:t>-D</w:t>
            </w:r>
          </w:p>
          <w:p w14:paraId="422F4DF1" w14:textId="77777777" w:rsidR="00B206D3" w:rsidRDefault="00B206D3" w:rsidP="00B206D3">
            <w:pPr>
              <w:jc w:val="center"/>
              <w:rPr>
                <w:b/>
              </w:rPr>
            </w:pPr>
            <w:r>
              <w:rPr>
                <w:b/>
              </w:rPr>
              <w:t>BOW</w:t>
            </w:r>
          </w:p>
          <w:p w14:paraId="2BCDEFCB" w14:textId="379E92E1" w:rsidR="00B206D3" w:rsidRDefault="00B206D3" w:rsidP="00B206D3">
            <w:pPr>
              <w:jc w:val="center"/>
              <w:rPr>
                <w:b/>
              </w:rPr>
            </w:pPr>
            <w:r>
              <w:rPr>
                <w:b/>
              </w:rPr>
              <w:t>(Exp-1.1c)</w:t>
            </w:r>
          </w:p>
        </w:tc>
        <w:tc>
          <w:tcPr>
            <w:tcW w:w="1620" w:type="dxa"/>
          </w:tcPr>
          <w:p w14:paraId="00B1D46D" w14:textId="77777777" w:rsidR="00B206D3" w:rsidRDefault="00B206D3" w:rsidP="00B206D3">
            <w:pPr>
              <w:jc w:val="center"/>
              <w:rPr>
                <w:b/>
              </w:rPr>
            </w:pPr>
          </w:p>
          <w:p w14:paraId="412F1850" w14:textId="73D3D3C3" w:rsidR="00B206D3" w:rsidRDefault="00B206D3" w:rsidP="00B206D3">
            <w:pPr>
              <w:jc w:val="center"/>
              <w:rPr>
                <w:b/>
              </w:rPr>
            </w:pPr>
            <w:r w:rsidRPr="002707F0">
              <w:rPr>
                <w:b/>
              </w:rPr>
              <w:t>Indri</w:t>
            </w:r>
            <w:r>
              <w:rPr>
                <w:b/>
              </w:rPr>
              <w:t>-JM</w:t>
            </w:r>
          </w:p>
          <w:p w14:paraId="46C4902D" w14:textId="77777777" w:rsidR="00B206D3" w:rsidRDefault="00B206D3" w:rsidP="00B206D3">
            <w:pPr>
              <w:jc w:val="center"/>
              <w:rPr>
                <w:b/>
              </w:rPr>
            </w:pPr>
            <w:r>
              <w:rPr>
                <w:b/>
              </w:rPr>
              <w:t>BOW</w:t>
            </w:r>
          </w:p>
          <w:p w14:paraId="4209AF37" w14:textId="08E7267B" w:rsidR="00B206D3" w:rsidRDefault="00B206D3" w:rsidP="00B206D3">
            <w:pPr>
              <w:jc w:val="center"/>
              <w:rPr>
                <w:b/>
              </w:rPr>
            </w:pPr>
            <w:r>
              <w:rPr>
                <w:b/>
              </w:rPr>
              <w:t>(Exp-1.1d)</w:t>
            </w:r>
          </w:p>
        </w:tc>
      </w:tr>
      <w:tr w:rsidR="00B206D3" w14:paraId="06A2FEA0" w14:textId="77777777" w:rsidTr="0074351C">
        <w:tc>
          <w:tcPr>
            <w:tcW w:w="1035" w:type="dxa"/>
          </w:tcPr>
          <w:p w14:paraId="101DF2BF" w14:textId="24ACC194" w:rsidR="00B206D3" w:rsidRPr="005E1B35" w:rsidRDefault="00B206D3" w:rsidP="00B206D3">
            <w:pPr>
              <w:rPr>
                <w:b/>
              </w:rPr>
            </w:pPr>
            <w:r>
              <w:rPr>
                <w:b/>
              </w:rPr>
              <w:t>MRR</w:t>
            </w:r>
          </w:p>
        </w:tc>
        <w:tc>
          <w:tcPr>
            <w:tcW w:w="1260" w:type="dxa"/>
          </w:tcPr>
          <w:p w14:paraId="67F631D9" w14:textId="05D3CB23" w:rsidR="00B206D3" w:rsidRDefault="00B206D3" w:rsidP="00B206D3">
            <w:pPr>
              <w:jc w:val="center"/>
            </w:pPr>
            <w:r>
              <w:t>0.0000</w:t>
            </w:r>
          </w:p>
        </w:tc>
        <w:tc>
          <w:tcPr>
            <w:tcW w:w="1620" w:type="dxa"/>
          </w:tcPr>
          <w:p w14:paraId="6AE32EF7" w14:textId="2924A26E" w:rsidR="00B206D3" w:rsidRDefault="00B206D3" w:rsidP="00B206D3">
            <w:pPr>
              <w:jc w:val="center"/>
            </w:pPr>
            <w:r>
              <w:t>0.0000</w:t>
            </w:r>
          </w:p>
        </w:tc>
        <w:tc>
          <w:tcPr>
            <w:tcW w:w="1620" w:type="dxa"/>
          </w:tcPr>
          <w:p w14:paraId="288DB178" w14:textId="7D782FF2" w:rsidR="00B206D3" w:rsidRDefault="00B206D3" w:rsidP="00B206D3">
            <w:pPr>
              <w:jc w:val="center"/>
            </w:pPr>
            <w:r>
              <w:t>0.0000</w:t>
            </w:r>
          </w:p>
        </w:tc>
        <w:tc>
          <w:tcPr>
            <w:tcW w:w="1620" w:type="dxa"/>
          </w:tcPr>
          <w:p w14:paraId="5EDE0642" w14:textId="06D45CE4" w:rsidR="00B206D3" w:rsidRDefault="00B206D3" w:rsidP="00B206D3">
            <w:pPr>
              <w:jc w:val="center"/>
            </w:pPr>
            <w:r>
              <w:t>0.0000</w:t>
            </w:r>
          </w:p>
        </w:tc>
      </w:tr>
      <w:tr w:rsidR="00B206D3" w14:paraId="018EC0C8" w14:textId="2812AFB8" w:rsidTr="0074351C">
        <w:tc>
          <w:tcPr>
            <w:tcW w:w="1035" w:type="dxa"/>
          </w:tcPr>
          <w:p w14:paraId="2168D044" w14:textId="77777777" w:rsidR="00B206D3" w:rsidRPr="005E1B35" w:rsidRDefault="00B206D3" w:rsidP="00B206D3">
            <w:pPr>
              <w:rPr>
                <w:b/>
              </w:rPr>
            </w:pPr>
            <w:r w:rsidRPr="005E1B35">
              <w:rPr>
                <w:b/>
              </w:rPr>
              <w:t>P@10</w:t>
            </w:r>
          </w:p>
        </w:tc>
        <w:tc>
          <w:tcPr>
            <w:tcW w:w="1260" w:type="dxa"/>
          </w:tcPr>
          <w:p w14:paraId="4D0A8BEE" w14:textId="77777777" w:rsidR="00B206D3" w:rsidRDefault="00B206D3" w:rsidP="00B206D3">
            <w:pPr>
              <w:jc w:val="center"/>
            </w:pPr>
            <w:r>
              <w:t>0.0000</w:t>
            </w:r>
          </w:p>
        </w:tc>
        <w:tc>
          <w:tcPr>
            <w:tcW w:w="1620" w:type="dxa"/>
          </w:tcPr>
          <w:p w14:paraId="28A71163" w14:textId="77777777" w:rsidR="00B206D3" w:rsidRDefault="00B206D3" w:rsidP="00B206D3">
            <w:pPr>
              <w:jc w:val="center"/>
            </w:pPr>
            <w:r>
              <w:t>0.0000</w:t>
            </w:r>
          </w:p>
        </w:tc>
        <w:tc>
          <w:tcPr>
            <w:tcW w:w="1620" w:type="dxa"/>
          </w:tcPr>
          <w:p w14:paraId="2C52DA55" w14:textId="77777777" w:rsidR="00B206D3" w:rsidRDefault="00B206D3" w:rsidP="00B206D3">
            <w:pPr>
              <w:jc w:val="center"/>
            </w:pPr>
            <w:r>
              <w:t>0.0000</w:t>
            </w:r>
          </w:p>
        </w:tc>
        <w:tc>
          <w:tcPr>
            <w:tcW w:w="1620" w:type="dxa"/>
          </w:tcPr>
          <w:p w14:paraId="217AC994" w14:textId="79671F99" w:rsidR="00B206D3" w:rsidRDefault="00B206D3" w:rsidP="00B206D3">
            <w:pPr>
              <w:jc w:val="center"/>
            </w:pPr>
            <w:r>
              <w:t>0.0000</w:t>
            </w:r>
          </w:p>
        </w:tc>
      </w:tr>
      <w:tr w:rsidR="00B206D3" w14:paraId="3CC07C8A" w14:textId="49FF224B" w:rsidTr="0074351C">
        <w:tc>
          <w:tcPr>
            <w:tcW w:w="1035" w:type="dxa"/>
          </w:tcPr>
          <w:p w14:paraId="5C865A39" w14:textId="77777777" w:rsidR="00B206D3" w:rsidRPr="005E1B35" w:rsidRDefault="00B206D3" w:rsidP="00B206D3">
            <w:pPr>
              <w:rPr>
                <w:b/>
              </w:rPr>
            </w:pPr>
            <w:r w:rsidRPr="005E1B35">
              <w:rPr>
                <w:b/>
              </w:rPr>
              <w:t>P@20</w:t>
            </w:r>
          </w:p>
        </w:tc>
        <w:tc>
          <w:tcPr>
            <w:tcW w:w="1260" w:type="dxa"/>
          </w:tcPr>
          <w:p w14:paraId="294024EF" w14:textId="77777777" w:rsidR="00B206D3" w:rsidRDefault="00B206D3" w:rsidP="00B206D3">
            <w:pPr>
              <w:jc w:val="center"/>
            </w:pPr>
            <w:r w:rsidRPr="003A0315">
              <w:t>0.0000</w:t>
            </w:r>
          </w:p>
        </w:tc>
        <w:tc>
          <w:tcPr>
            <w:tcW w:w="1620" w:type="dxa"/>
          </w:tcPr>
          <w:p w14:paraId="1CD5BD2B" w14:textId="77777777" w:rsidR="00B206D3" w:rsidRDefault="00B206D3" w:rsidP="00B206D3">
            <w:pPr>
              <w:jc w:val="center"/>
            </w:pPr>
            <w:r w:rsidRPr="003A0315">
              <w:t>0.0000</w:t>
            </w:r>
          </w:p>
        </w:tc>
        <w:tc>
          <w:tcPr>
            <w:tcW w:w="1620" w:type="dxa"/>
          </w:tcPr>
          <w:p w14:paraId="4EC6D404" w14:textId="77777777" w:rsidR="00B206D3" w:rsidRDefault="00B206D3" w:rsidP="00B206D3">
            <w:pPr>
              <w:jc w:val="center"/>
            </w:pPr>
            <w:r w:rsidRPr="003A0315">
              <w:t>0.0000</w:t>
            </w:r>
          </w:p>
        </w:tc>
        <w:tc>
          <w:tcPr>
            <w:tcW w:w="1620" w:type="dxa"/>
          </w:tcPr>
          <w:p w14:paraId="0E55E346" w14:textId="04341AE9" w:rsidR="00B206D3" w:rsidRPr="003A0315" w:rsidRDefault="00B206D3" w:rsidP="00B206D3">
            <w:pPr>
              <w:jc w:val="center"/>
            </w:pPr>
            <w:r w:rsidRPr="003A0315">
              <w:t>0.0000</w:t>
            </w:r>
          </w:p>
        </w:tc>
      </w:tr>
      <w:tr w:rsidR="00B206D3" w14:paraId="5F15C4E3" w14:textId="57954275" w:rsidTr="0074351C">
        <w:tc>
          <w:tcPr>
            <w:tcW w:w="1035" w:type="dxa"/>
          </w:tcPr>
          <w:p w14:paraId="3F7680DE" w14:textId="77777777" w:rsidR="00B206D3" w:rsidRPr="005E1B35" w:rsidRDefault="00B206D3" w:rsidP="00B206D3">
            <w:pPr>
              <w:rPr>
                <w:b/>
              </w:rPr>
            </w:pPr>
            <w:r w:rsidRPr="005E1B35">
              <w:rPr>
                <w:b/>
              </w:rPr>
              <w:t>P@30</w:t>
            </w:r>
          </w:p>
        </w:tc>
        <w:tc>
          <w:tcPr>
            <w:tcW w:w="1260" w:type="dxa"/>
          </w:tcPr>
          <w:p w14:paraId="403A8A1B" w14:textId="77777777" w:rsidR="00B206D3" w:rsidRDefault="00B206D3" w:rsidP="00B206D3">
            <w:pPr>
              <w:jc w:val="center"/>
            </w:pPr>
            <w:r w:rsidRPr="003A0315">
              <w:t>0.0000</w:t>
            </w:r>
          </w:p>
        </w:tc>
        <w:tc>
          <w:tcPr>
            <w:tcW w:w="1620" w:type="dxa"/>
          </w:tcPr>
          <w:p w14:paraId="20D11643" w14:textId="77777777" w:rsidR="00B206D3" w:rsidRDefault="00B206D3" w:rsidP="00B206D3">
            <w:pPr>
              <w:jc w:val="center"/>
            </w:pPr>
            <w:r w:rsidRPr="003A0315">
              <w:t>0.0000</w:t>
            </w:r>
          </w:p>
        </w:tc>
        <w:tc>
          <w:tcPr>
            <w:tcW w:w="1620" w:type="dxa"/>
          </w:tcPr>
          <w:p w14:paraId="104FC3C3" w14:textId="77777777" w:rsidR="00B206D3" w:rsidRDefault="00B206D3" w:rsidP="00B206D3">
            <w:pPr>
              <w:jc w:val="center"/>
            </w:pPr>
            <w:r w:rsidRPr="003A0315">
              <w:t>0.0000</w:t>
            </w:r>
          </w:p>
        </w:tc>
        <w:tc>
          <w:tcPr>
            <w:tcW w:w="1620" w:type="dxa"/>
          </w:tcPr>
          <w:p w14:paraId="68C857B6" w14:textId="5DF90687" w:rsidR="00B206D3" w:rsidRPr="003A0315" w:rsidRDefault="00B206D3" w:rsidP="00B206D3">
            <w:pPr>
              <w:jc w:val="center"/>
            </w:pPr>
            <w:r w:rsidRPr="003A0315">
              <w:t>0.0000</w:t>
            </w:r>
          </w:p>
        </w:tc>
      </w:tr>
      <w:tr w:rsidR="00B206D3" w14:paraId="2262C008" w14:textId="2FEFFBB9" w:rsidTr="0074351C">
        <w:tc>
          <w:tcPr>
            <w:tcW w:w="1035" w:type="dxa"/>
          </w:tcPr>
          <w:p w14:paraId="612F2961" w14:textId="77777777" w:rsidR="00B206D3" w:rsidRPr="005E1B35" w:rsidRDefault="00B206D3" w:rsidP="00B206D3">
            <w:pPr>
              <w:rPr>
                <w:b/>
              </w:rPr>
            </w:pPr>
            <w:r w:rsidRPr="005E1B35">
              <w:rPr>
                <w:b/>
              </w:rPr>
              <w:t>MAP</w:t>
            </w:r>
          </w:p>
        </w:tc>
        <w:tc>
          <w:tcPr>
            <w:tcW w:w="1260" w:type="dxa"/>
          </w:tcPr>
          <w:p w14:paraId="6953642C" w14:textId="77777777" w:rsidR="00B206D3" w:rsidRDefault="00B206D3" w:rsidP="00B206D3">
            <w:pPr>
              <w:jc w:val="center"/>
            </w:pPr>
            <w:r w:rsidRPr="003A0315">
              <w:t>0.0000</w:t>
            </w:r>
          </w:p>
        </w:tc>
        <w:tc>
          <w:tcPr>
            <w:tcW w:w="1620" w:type="dxa"/>
          </w:tcPr>
          <w:p w14:paraId="3F36E871" w14:textId="77777777" w:rsidR="00B206D3" w:rsidRDefault="00B206D3" w:rsidP="00B206D3">
            <w:pPr>
              <w:jc w:val="center"/>
            </w:pPr>
            <w:r w:rsidRPr="003A0315">
              <w:t>0.0000</w:t>
            </w:r>
          </w:p>
        </w:tc>
        <w:tc>
          <w:tcPr>
            <w:tcW w:w="1620" w:type="dxa"/>
          </w:tcPr>
          <w:p w14:paraId="38800594" w14:textId="77777777" w:rsidR="00B206D3" w:rsidRDefault="00B206D3" w:rsidP="00B206D3">
            <w:pPr>
              <w:jc w:val="center"/>
            </w:pPr>
            <w:r w:rsidRPr="003A0315">
              <w:t>0.0000</w:t>
            </w:r>
          </w:p>
        </w:tc>
        <w:tc>
          <w:tcPr>
            <w:tcW w:w="1620" w:type="dxa"/>
          </w:tcPr>
          <w:p w14:paraId="090A9F73" w14:textId="357C577D" w:rsidR="00B206D3" w:rsidRPr="003A0315" w:rsidRDefault="00B206D3" w:rsidP="00B206D3">
            <w:pPr>
              <w:jc w:val="center"/>
            </w:pPr>
            <w:r w:rsidRPr="003A0315">
              <w:t>0.0000</w:t>
            </w:r>
          </w:p>
        </w:tc>
      </w:tr>
      <w:tr w:rsidR="0042785E" w14:paraId="6198C5A4" w14:textId="77777777" w:rsidTr="0074351C">
        <w:tc>
          <w:tcPr>
            <w:tcW w:w="1035" w:type="dxa"/>
          </w:tcPr>
          <w:p w14:paraId="0FCD3DEB" w14:textId="70587546" w:rsidR="0042785E" w:rsidRPr="005E1B35" w:rsidRDefault="0042785E" w:rsidP="0042785E">
            <w:pPr>
              <w:rPr>
                <w:b/>
              </w:rPr>
            </w:pPr>
            <w:r>
              <w:rPr>
                <w:b/>
              </w:rPr>
              <w:t>R@100</w:t>
            </w:r>
          </w:p>
        </w:tc>
        <w:tc>
          <w:tcPr>
            <w:tcW w:w="1260" w:type="dxa"/>
          </w:tcPr>
          <w:p w14:paraId="4FCD1366" w14:textId="152FDAD9" w:rsidR="0042785E" w:rsidRPr="003A0315" w:rsidRDefault="0042785E" w:rsidP="0042785E">
            <w:pPr>
              <w:jc w:val="center"/>
            </w:pPr>
            <w:r w:rsidRPr="003A0315">
              <w:t>0.0000</w:t>
            </w:r>
          </w:p>
        </w:tc>
        <w:tc>
          <w:tcPr>
            <w:tcW w:w="1620" w:type="dxa"/>
          </w:tcPr>
          <w:p w14:paraId="096DFE49" w14:textId="67EB867B" w:rsidR="0042785E" w:rsidRPr="003A0315" w:rsidRDefault="0042785E" w:rsidP="0042785E">
            <w:pPr>
              <w:jc w:val="center"/>
            </w:pPr>
            <w:r w:rsidRPr="003A0315">
              <w:t>0.0000</w:t>
            </w:r>
          </w:p>
        </w:tc>
        <w:tc>
          <w:tcPr>
            <w:tcW w:w="1620" w:type="dxa"/>
          </w:tcPr>
          <w:p w14:paraId="5BC0DBE8" w14:textId="5192F9BE" w:rsidR="0042785E" w:rsidRPr="003A0315" w:rsidRDefault="0042785E" w:rsidP="0042785E">
            <w:pPr>
              <w:jc w:val="center"/>
            </w:pPr>
            <w:r w:rsidRPr="003A0315">
              <w:t>0.0000</w:t>
            </w:r>
          </w:p>
        </w:tc>
        <w:tc>
          <w:tcPr>
            <w:tcW w:w="1620" w:type="dxa"/>
          </w:tcPr>
          <w:p w14:paraId="10C145A0" w14:textId="0E83DECB" w:rsidR="0042785E" w:rsidRPr="003A0315" w:rsidRDefault="0042785E" w:rsidP="0042785E">
            <w:pPr>
              <w:jc w:val="center"/>
            </w:pPr>
            <w:r w:rsidRPr="003A0315">
              <w:t>0.0000</w:t>
            </w:r>
          </w:p>
        </w:tc>
      </w:tr>
      <w:tr w:rsidR="0042785E" w14:paraId="7758E346" w14:textId="77777777" w:rsidTr="0074351C">
        <w:tc>
          <w:tcPr>
            <w:tcW w:w="1035" w:type="dxa"/>
          </w:tcPr>
          <w:p w14:paraId="1AC82796" w14:textId="0E676062" w:rsidR="0042785E" w:rsidRPr="005E1B35" w:rsidRDefault="0042785E" w:rsidP="0042785E">
            <w:pPr>
              <w:rPr>
                <w:b/>
              </w:rPr>
            </w:pPr>
            <w:r>
              <w:rPr>
                <w:b/>
              </w:rPr>
              <w:t>R@1000</w:t>
            </w:r>
          </w:p>
        </w:tc>
        <w:tc>
          <w:tcPr>
            <w:tcW w:w="1260" w:type="dxa"/>
          </w:tcPr>
          <w:p w14:paraId="0BA37538" w14:textId="7406D361" w:rsidR="0042785E" w:rsidRPr="003A0315" w:rsidRDefault="0042785E" w:rsidP="0042785E">
            <w:pPr>
              <w:jc w:val="center"/>
            </w:pPr>
            <w:r w:rsidRPr="003A0315">
              <w:t>0.0000</w:t>
            </w:r>
          </w:p>
        </w:tc>
        <w:tc>
          <w:tcPr>
            <w:tcW w:w="1620" w:type="dxa"/>
          </w:tcPr>
          <w:p w14:paraId="18D4A303" w14:textId="44E834F0" w:rsidR="0042785E" w:rsidRPr="003A0315" w:rsidRDefault="0042785E" w:rsidP="0042785E">
            <w:pPr>
              <w:jc w:val="center"/>
            </w:pPr>
            <w:r w:rsidRPr="003A0315">
              <w:t>0.0000</w:t>
            </w:r>
          </w:p>
        </w:tc>
        <w:tc>
          <w:tcPr>
            <w:tcW w:w="1620" w:type="dxa"/>
          </w:tcPr>
          <w:p w14:paraId="307E7060" w14:textId="1B43A90A" w:rsidR="0042785E" w:rsidRPr="003A0315" w:rsidRDefault="0042785E" w:rsidP="0042785E">
            <w:pPr>
              <w:jc w:val="center"/>
            </w:pPr>
            <w:r w:rsidRPr="003A0315">
              <w:t>0.0000</w:t>
            </w:r>
          </w:p>
        </w:tc>
        <w:tc>
          <w:tcPr>
            <w:tcW w:w="1620" w:type="dxa"/>
          </w:tcPr>
          <w:p w14:paraId="7DA9D4E2" w14:textId="0DB8B3E9" w:rsidR="0042785E" w:rsidRPr="003A0315" w:rsidRDefault="0042785E" w:rsidP="0042785E">
            <w:pPr>
              <w:jc w:val="center"/>
            </w:pPr>
            <w:r w:rsidRPr="003A0315">
              <w:t>0.0000</w:t>
            </w:r>
          </w:p>
        </w:tc>
      </w:tr>
      <w:tr w:rsidR="0074351C" w14:paraId="53DFFC0A" w14:textId="77777777" w:rsidTr="0074351C">
        <w:tc>
          <w:tcPr>
            <w:tcW w:w="1035" w:type="dxa"/>
          </w:tcPr>
          <w:p w14:paraId="0B85BABA" w14:textId="2B919EE0" w:rsidR="0074351C" w:rsidRPr="005E1B35" w:rsidRDefault="0074351C" w:rsidP="0074351C">
            <w:pPr>
              <w:rPr>
                <w:b/>
              </w:rPr>
            </w:pPr>
            <w:r>
              <w:rPr>
                <w:b/>
              </w:rPr>
              <w:t>Runtime</w:t>
            </w:r>
          </w:p>
        </w:tc>
        <w:tc>
          <w:tcPr>
            <w:tcW w:w="1260" w:type="dxa"/>
          </w:tcPr>
          <w:p w14:paraId="24592798" w14:textId="27AA8716" w:rsidR="0074351C" w:rsidRPr="003A0315" w:rsidRDefault="0074351C" w:rsidP="0074351C">
            <w:pPr>
              <w:jc w:val="center"/>
            </w:pPr>
            <w:proofErr w:type="spellStart"/>
            <w:proofErr w:type="gramStart"/>
            <w:r>
              <w:t>mm:ss</w:t>
            </w:r>
            <w:proofErr w:type="spellEnd"/>
            <w:proofErr w:type="gramEnd"/>
          </w:p>
        </w:tc>
        <w:tc>
          <w:tcPr>
            <w:tcW w:w="1620" w:type="dxa"/>
          </w:tcPr>
          <w:p w14:paraId="0B50CAA3" w14:textId="5C3B410F" w:rsidR="0074351C" w:rsidRPr="003A0315" w:rsidRDefault="0074351C" w:rsidP="0074351C">
            <w:pPr>
              <w:jc w:val="center"/>
            </w:pPr>
            <w:proofErr w:type="spellStart"/>
            <w:proofErr w:type="gramStart"/>
            <w:r w:rsidRPr="00DD2C21">
              <w:t>mm:ss</w:t>
            </w:r>
            <w:proofErr w:type="spellEnd"/>
            <w:proofErr w:type="gramEnd"/>
          </w:p>
        </w:tc>
        <w:tc>
          <w:tcPr>
            <w:tcW w:w="1620" w:type="dxa"/>
          </w:tcPr>
          <w:p w14:paraId="357A8F94" w14:textId="5500EFBC" w:rsidR="0074351C" w:rsidRPr="003A0315" w:rsidRDefault="0074351C" w:rsidP="0074351C">
            <w:pPr>
              <w:jc w:val="center"/>
            </w:pPr>
            <w:proofErr w:type="spellStart"/>
            <w:proofErr w:type="gramStart"/>
            <w:r w:rsidRPr="00DD2C21">
              <w:t>mm:ss</w:t>
            </w:r>
            <w:proofErr w:type="spellEnd"/>
            <w:proofErr w:type="gramEnd"/>
          </w:p>
        </w:tc>
        <w:tc>
          <w:tcPr>
            <w:tcW w:w="1620" w:type="dxa"/>
          </w:tcPr>
          <w:p w14:paraId="39E2FBBB" w14:textId="52955CA6" w:rsidR="0074351C" w:rsidRPr="003A0315" w:rsidRDefault="0074351C" w:rsidP="0074351C">
            <w:pPr>
              <w:jc w:val="center"/>
            </w:pPr>
            <w:proofErr w:type="spellStart"/>
            <w:proofErr w:type="gramStart"/>
            <w:r w:rsidRPr="00DD2C21">
              <w:t>mm:ss</w:t>
            </w:r>
            <w:proofErr w:type="spellEnd"/>
            <w:proofErr w:type="gramEnd"/>
          </w:p>
        </w:tc>
      </w:tr>
    </w:tbl>
    <w:p w14:paraId="416DAE66" w14:textId="77777777" w:rsidR="005B7787" w:rsidRDefault="005B7787" w:rsidP="00B206D3"/>
    <w:tbl>
      <w:tblPr>
        <w:tblStyle w:val="TableGrid"/>
        <w:tblW w:w="0" w:type="auto"/>
        <w:tblInd w:w="540" w:type="dxa"/>
        <w:tblLook w:val="04A0" w:firstRow="1" w:lastRow="0" w:firstColumn="1" w:lastColumn="0" w:noHBand="0" w:noVBand="1"/>
      </w:tblPr>
      <w:tblGrid>
        <w:gridCol w:w="1035"/>
        <w:gridCol w:w="1260"/>
        <w:gridCol w:w="1620"/>
        <w:gridCol w:w="1620"/>
        <w:gridCol w:w="1620"/>
      </w:tblGrid>
      <w:tr w:rsidR="00B206D3" w14:paraId="11E2F044" w14:textId="77777777" w:rsidTr="0042785E">
        <w:tc>
          <w:tcPr>
            <w:tcW w:w="7155" w:type="dxa"/>
            <w:gridSpan w:val="5"/>
          </w:tcPr>
          <w:p w14:paraId="0E05DC59" w14:textId="7C54EE89" w:rsidR="00B206D3" w:rsidRDefault="00B206D3" w:rsidP="00680777">
            <w:pPr>
              <w:jc w:val="center"/>
              <w:rPr>
                <w:b/>
              </w:rPr>
            </w:pPr>
            <w:r>
              <w:rPr>
                <w:b/>
              </w:rPr>
              <w:t>Long Queries</w:t>
            </w:r>
          </w:p>
        </w:tc>
      </w:tr>
      <w:tr w:rsidR="00B206D3" w14:paraId="725D2EDA" w14:textId="77777777" w:rsidTr="0042785E">
        <w:tc>
          <w:tcPr>
            <w:tcW w:w="1035" w:type="dxa"/>
          </w:tcPr>
          <w:p w14:paraId="0C413B90" w14:textId="77777777" w:rsidR="00B206D3" w:rsidRDefault="00B206D3" w:rsidP="00680777"/>
        </w:tc>
        <w:tc>
          <w:tcPr>
            <w:tcW w:w="1260" w:type="dxa"/>
          </w:tcPr>
          <w:p w14:paraId="3D96C0AE" w14:textId="77777777" w:rsidR="00B206D3" w:rsidRDefault="00B206D3" w:rsidP="00680777">
            <w:pPr>
              <w:jc w:val="center"/>
              <w:rPr>
                <w:b/>
              </w:rPr>
            </w:pPr>
            <w:r>
              <w:rPr>
                <w:b/>
              </w:rPr>
              <w:t>Ranked</w:t>
            </w:r>
          </w:p>
          <w:p w14:paraId="5B6AA3FB" w14:textId="77777777" w:rsidR="00B206D3" w:rsidRDefault="00B206D3" w:rsidP="00680777">
            <w:pPr>
              <w:jc w:val="center"/>
              <w:rPr>
                <w:b/>
              </w:rPr>
            </w:pPr>
            <w:r w:rsidRPr="002707F0">
              <w:rPr>
                <w:b/>
              </w:rPr>
              <w:t>Boolean</w:t>
            </w:r>
            <w:r>
              <w:rPr>
                <w:b/>
              </w:rPr>
              <w:t xml:space="preserve"> AND</w:t>
            </w:r>
          </w:p>
          <w:p w14:paraId="2521CD0B" w14:textId="4422C595" w:rsidR="00B206D3" w:rsidRDefault="00B206D3" w:rsidP="00680777">
            <w:pPr>
              <w:jc w:val="center"/>
              <w:rPr>
                <w:b/>
              </w:rPr>
            </w:pPr>
            <w:r>
              <w:rPr>
                <w:b/>
              </w:rPr>
              <w:t>(Exp-1.2a)</w:t>
            </w:r>
          </w:p>
        </w:tc>
        <w:tc>
          <w:tcPr>
            <w:tcW w:w="1620" w:type="dxa"/>
          </w:tcPr>
          <w:p w14:paraId="1CC3F850" w14:textId="77777777" w:rsidR="00B206D3" w:rsidRDefault="00B206D3" w:rsidP="00680777">
            <w:pPr>
              <w:jc w:val="center"/>
              <w:rPr>
                <w:b/>
              </w:rPr>
            </w:pPr>
          </w:p>
          <w:p w14:paraId="2519DC52" w14:textId="77777777" w:rsidR="00B206D3" w:rsidRDefault="00B206D3" w:rsidP="00680777">
            <w:pPr>
              <w:jc w:val="center"/>
              <w:rPr>
                <w:b/>
              </w:rPr>
            </w:pPr>
            <w:r>
              <w:rPr>
                <w:b/>
              </w:rPr>
              <w:t>BM25</w:t>
            </w:r>
          </w:p>
          <w:p w14:paraId="6C2605A9" w14:textId="77777777" w:rsidR="00B206D3" w:rsidRDefault="00B206D3" w:rsidP="00680777">
            <w:pPr>
              <w:jc w:val="center"/>
              <w:rPr>
                <w:b/>
              </w:rPr>
            </w:pPr>
            <w:r w:rsidRPr="002707F0">
              <w:rPr>
                <w:b/>
              </w:rPr>
              <w:t>BOW</w:t>
            </w:r>
          </w:p>
          <w:p w14:paraId="09B4165D" w14:textId="561A199E" w:rsidR="00B206D3" w:rsidRDefault="00B206D3" w:rsidP="00680777">
            <w:pPr>
              <w:jc w:val="center"/>
              <w:rPr>
                <w:b/>
              </w:rPr>
            </w:pPr>
            <w:r>
              <w:rPr>
                <w:b/>
              </w:rPr>
              <w:t>(Exp-1.2b)</w:t>
            </w:r>
          </w:p>
        </w:tc>
        <w:tc>
          <w:tcPr>
            <w:tcW w:w="1620" w:type="dxa"/>
          </w:tcPr>
          <w:p w14:paraId="5CCAABE6" w14:textId="77777777" w:rsidR="00B206D3" w:rsidRDefault="00B206D3" w:rsidP="00680777">
            <w:pPr>
              <w:jc w:val="center"/>
              <w:rPr>
                <w:b/>
              </w:rPr>
            </w:pPr>
          </w:p>
          <w:p w14:paraId="663186A5" w14:textId="77777777" w:rsidR="00B206D3" w:rsidRDefault="00B206D3" w:rsidP="00680777">
            <w:pPr>
              <w:jc w:val="center"/>
              <w:rPr>
                <w:b/>
              </w:rPr>
            </w:pPr>
            <w:r w:rsidRPr="002707F0">
              <w:rPr>
                <w:b/>
              </w:rPr>
              <w:t>Indri</w:t>
            </w:r>
            <w:r>
              <w:rPr>
                <w:b/>
              </w:rPr>
              <w:t>-D</w:t>
            </w:r>
          </w:p>
          <w:p w14:paraId="15075DF5" w14:textId="77777777" w:rsidR="00B206D3" w:rsidRDefault="00B206D3" w:rsidP="00680777">
            <w:pPr>
              <w:jc w:val="center"/>
              <w:rPr>
                <w:b/>
              </w:rPr>
            </w:pPr>
            <w:r>
              <w:rPr>
                <w:b/>
              </w:rPr>
              <w:t>BOW</w:t>
            </w:r>
          </w:p>
          <w:p w14:paraId="56AC36B3" w14:textId="6A9C7337" w:rsidR="00B206D3" w:rsidRDefault="00B206D3" w:rsidP="00680777">
            <w:pPr>
              <w:jc w:val="center"/>
              <w:rPr>
                <w:b/>
              </w:rPr>
            </w:pPr>
            <w:r>
              <w:rPr>
                <w:b/>
              </w:rPr>
              <w:t>(Exp-1.2c)</w:t>
            </w:r>
          </w:p>
        </w:tc>
        <w:tc>
          <w:tcPr>
            <w:tcW w:w="1620" w:type="dxa"/>
          </w:tcPr>
          <w:p w14:paraId="27BB61CC" w14:textId="77777777" w:rsidR="00B206D3" w:rsidRDefault="00B206D3" w:rsidP="00680777">
            <w:pPr>
              <w:jc w:val="center"/>
              <w:rPr>
                <w:b/>
              </w:rPr>
            </w:pPr>
          </w:p>
          <w:p w14:paraId="5AA390BF" w14:textId="77777777" w:rsidR="00B206D3" w:rsidRDefault="00B206D3" w:rsidP="00680777">
            <w:pPr>
              <w:jc w:val="center"/>
              <w:rPr>
                <w:b/>
              </w:rPr>
            </w:pPr>
            <w:r w:rsidRPr="002707F0">
              <w:rPr>
                <w:b/>
              </w:rPr>
              <w:t>Indri</w:t>
            </w:r>
            <w:r>
              <w:rPr>
                <w:b/>
              </w:rPr>
              <w:t>-JM</w:t>
            </w:r>
          </w:p>
          <w:p w14:paraId="4FF4CDB9" w14:textId="77777777" w:rsidR="00B206D3" w:rsidRDefault="00B206D3" w:rsidP="00680777">
            <w:pPr>
              <w:jc w:val="center"/>
              <w:rPr>
                <w:b/>
              </w:rPr>
            </w:pPr>
            <w:r>
              <w:rPr>
                <w:b/>
              </w:rPr>
              <w:t>BOW</w:t>
            </w:r>
          </w:p>
          <w:p w14:paraId="7D84FFFB" w14:textId="11723828" w:rsidR="00B206D3" w:rsidRDefault="00B206D3" w:rsidP="00680777">
            <w:pPr>
              <w:jc w:val="center"/>
              <w:rPr>
                <w:b/>
              </w:rPr>
            </w:pPr>
            <w:r>
              <w:rPr>
                <w:b/>
              </w:rPr>
              <w:t>(Exp-1.2d)</w:t>
            </w:r>
          </w:p>
        </w:tc>
      </w:tr>
      <w:tr w:rsidR="00B206D3" w14:paraId="44098853" w14:textId="77777777" w:rsidTr="0042785E">
        <w:tc>
          <w:tcPr>
            <w:tcW w:w="1035" w:type="dxa"/>
          </w:tcPr>
          <w:p w14:paraId="7BDB45F8" w14:textId="77777777" w:rsidR="00B206D3" w:rsidRPr="005E1B35" w:rsidRDefault="00B206D3" w:rsidP="00680777">
            <w:pPr>
              <w:rPr>
                <w:b/>
              </w:rPr>
            </w:pPr>
            <w:r>
              <w:rPr>
                <w:b/>
              </w:rPr>
              <w:t>MRR</w:t>
            </w:r>
          </w:p>
        </w:tc>
        <w:tc>
          <w:tcPr>
            <w:tcW w:w="1260" w:type="dxa"/>
          </w:tcPr>
          <w:p w14:paraId="26184723" w14:textId="77777777" w:rsidR="00B206D3" w:rsidRDefault="00B206D3" w:rsidP="00680777">
            <w:pPr>
              <w:jc w:val="center"/>
            </w:pPr>
            <w:r>
              <w:t>0.0000</w:t>
            </w:r>
          </w:p>
        </w:tc>
        <w:tc>
          <w:tcPr>
            <w:tcW w:w="1620" w:type="dxa"/>
          </w:tcPr>
          <w:p w14:paraId="0C6DCFED" w14:textId="77777777" w:rsidR="00B206D3" w:rsidRDefault="00B206D3" w:rsidP="00680777">
            <w:pPr>
              <w:jc w:val="center"/>
            </w:pPr>
            <w:r>
              <w:t>0.0000</w:t>
            </w:r>
          </w:p>
        </w:tc>
        <w:tc>
          <w:tcPr>
            <w:tcW w:w="1620" w:type="dxa"/>
          </w:tcPr>
          <w:p w14:paraId="6BCE7224" w14:textId="77777777" w:rsidR="00B206D3" w:rsidRDefault="00B206D3" w:rsidP="00680777">
            <w:pPr>
              <w:jc w:val="center"/>
            </w:pPr>
            <w:r>
              <w:t>0.0000</w:t>
            </w:r>
          </w:p>
        </w:tc>
        <w:tc>
          <w:tcPr>
            <w:tcW w:w="1620" w:type="dxa"/>
          </w:tcPr>
          <w:p w14:paraId="69FDAE03" w14:textId="77777777" w:rsidR="00B206D3" w:rsidRDefault="00B206D3" w:rsidP="00680777">
            <w:pPr>
              <w:jc w:val="center"/>
            </w:pPr>
            <w:r>
              <w:t>0.0000</w:t>
            </w:r>
          </w:p>
        </w:tc>
      </w:tr>
      <w:tr w:rsidR="00B206D3" w14:paraId="569E3C9C" w14:textId="77777777" w:rsidTr="0042785E">
        <w:tc>
          <w:tcPr>
            <w:tcW w:w="1035" w:type="dxa"/>
          </w:tcPr>
          <w:p w14:paraId="3CBFACD2" w14:textId="77777777" w:rsidR="00B206D3" w:rsidRPr="005E1B35" w:rsidRDefault="00B206D3" w:rsidP="00680777">
            <w:pPr>
              <w:rPr>
                <w:b/>
              </w:rPr>
            </w:pPr>
            <w:r w:rsidRPr="005E1B35">
              <w:rPr>
                <w:b/>
              </w:rPr>
              <w:t>P@10</w:t>
            </w:r>
          </w:p>
        </w:tc>
        <w:tc>
          <w:tcPr>
            <w:tcW w:w="1260" w:type="dxa"/>
          </w:tcPr>
          <w:p w14:paraId="2055D7DF" w14:textId="77777777" w:rsidR="00B206D3" w:rsidRDefault="00B206D3" w:rsidP="00680777">
            <w:pPr>
              <w:jc w:val="center"/>
            </w:pPr>
            <w:r>
              <w:t>0.0000</w:t>
            </w:r>
          </w:p>
        </w:tc>
        <w:tc>
          <w:tcPr>
            <w:tcW w:w="1620" w:type="dxa"/>
          </w:tcPr>
          <w:p w14:paraId="184748DA" w14:textId="77777777" w:rsidR="00B206D3" w:rsidRDefault="00B206D3" w:rsidP="00680777">
            <w:pPr>
              <w:jc w:val="center"/>
            </w:pPr>
            <w:r>
              <w:t>0.0000</w:t>
            </w:r>
          </w:p>
        </w:tc>
        <w:tc>
          <w:tcPr>
            <w:tcW w:w="1620" w:type="dxa"/>
          </w:tcPr>
          <w:p w14:paraId="01C28793" w14:textId="77777777" w:rsidR="00B206D3" w:rsidRDefault="00B206D3" w:rsidP="00680777">
            <w:pPr>
              <w:jc w:val="center"/>
            </w:pPr>
            <w:r>
              <w:t>0.0000</w:t>
            </w:r>
          </w:p>
        </w:tc>
        <w:tc>
          <w:tcPr>
            <w:tcW w:w="1620" w:type="dxa"/>
          </w:tcPr>
          <w:p w14:paraId="1ED7C49B" w14:textId="77777777" w:rsidR="00B206D3" w:rsidRDefault="00B206D3" w:rsidP="00680777">
            <w:pPr>
              <w:jc w:val="center"/>
            </w:pPr>
            <w:r>
              <w:t>0.0000</w:t>
            </w:r>
          </w:p>
        </w:tc>
      </w:tr>
      <w:tr w:rsidR="00B206D3" w14:paraId="36120257" w14:textId="77777777" w:rsidTr="0042785E">
        <w:tc>
          <w:tcPr>
            <w:tcW w:w="1035" w:type="dxa"/>
          </w:tcPr>
          <w:p w14:paraId="0F881666" w14:textId="77777777" w:rsidR="00B206D3" w:rsidRPr="005E1B35" w:rsidRDefault="00B206D3" w:rsidP="00680777">
            <w:pPr>
              <w:rPr>
                <w:b/>
              </w:rPr>
            </w:pPr>
            <w:r w:rsidRPr="005E1B35">
              <w:rPr>
                <w:b/>
              </w:rPr>
              <w:t>P@20</w:t>
            </w:r>
          </w:p>
        </w:tc>
        <w:tc>
          <w:tcPr>
            <w:tcW w:w="1260" w:type="dxa"/>
          </w:tcPr>
          <w:p w14:paraId="72D005D8" w14:textId="77777777" w:rsidR="00B206D3" w:rsidRDefault="00B206D3" w:rsidP="00680777">
            <w:pPr>
              <w:jc w:val="center"/>
            </w:pPr>
            <w:r w:rsidRPr="003A0315">
              <w:t>0.0000</w:t>
            </w:r>
          </w:p>
        </w:tc>
        <w:tc>
          <w:tcPr>
            <w:tcW w:w="1620" w:type="dxa"/>
          </w:tcPr>
          <w:p w14:paraId="317D118D" w14:textId="77777777" w:rsidR="00B206D3" w:rsidRDefault="00B206D3" w:rsidP="00680777">
            <w:pPr>
              <w:jc w:val="center"/>
            </w:pPr>
            <w:r w:rsidRPr="003A0315">
              <w:t>0.0000</w:t>
            </w:r>
          </w:p>
        </w:tc>
        <w:tc>
          <w:tcPr>
            <w:tcW w:w="1620" w:type="dxa"/>
          </w:tcPr>
          <w:p w14:paraId="26171F39" w14:textId="77777777" w:rsidR="00B206D3" w:rsidRDefault="00B206D3" w:rsidP="00680777">
            <w:pPr>
              <w:jc w:val="center"/>
            </w:pPr>
            <w:r w:rsidRPr="003A0315">
              <w:t>0.0000</w:t>
            </w:r>
          </w:p>
        </w:tc>
        <w:tc>
          <w:tcPr>
            <w:tcW w:w="1620" w:type="dxa"/>
          </w:tcPr>
          <w:p w14:paraId="60158EBE" w14:textId="77777777" w:rsidR="00B206D3" w:rsidRPr="003A0315" w:rsidRDefault="00B206D3" w:rsidP="00680777">
            <w:pPr>
              <w:jc w:val="center"/>
            </w:pPr>
            <w:r w:rsidRPr="003A0315">
              <w:t>0.0000</w:t>
            </w:r>
          </w:p>
        </w:tc>
      </w:tr>
      <w:tr w:rsidR="00B206D3" w14:paraId="1272DA8D" w14:textId="77777777" w:rsidTr="0042785E">
        <w:tc>
          <w:tcPr>
            <w:tcW w:w="1035" w:type="dxa"/>
          </w:tcPr>
          <w:p w14:paraId="6BF08BFC" w14:textId="77777777" w:rsidR="00B206D3" w:rsidRPr="005E1B35" w:rsidRDefault="00B206D3" w:rsidP="00680777">
            <w:pPr>
              <w:rPr>
                <w:b/>
              </w:rPr>
            </w:pPr>
            <w:r w:rsidRPr="005E1B35">
              <w:rPr>
                <w:b/>
              </w:rPr>
              <w:t>P@30</w:t>
            </w:r>
          </w:p>
        </w:tc>
        <w:tc>
          <w:tcPr>
            <w:tcW w:w="1260" w:type="dxa"/>
          </w:tcPr>
          <w:p w14:paraId="06372E39" w14:textId="77777777" w:rsidR="00B206D3" w:rsidRDefault="00B206D3" w:rsidP="00680777">
            <w:pPr>
              <w:jc w:val="center"/>
            </w:pPr>
            <w:r w:rsidRPr="003A0315">
              <w:t>0.0000</w:t>
            </w:r>
          </w:p>
        </w:tc>
        <w:tc>
          <w:tcPr>
            <w:tcW w:w="1620" w:type="dxa"/>
          </w:tcPr>
          <w:p w14:paraId="0DF4F4EF" w14:textId="77777777" w:rsidR="00B206D3" w:rsidRDefault="00B206D3" w:rsidP="00680777">
            <w:pPr>
              <w:jc w:val="center"/>
            </w:pPr>
            <w:r w:rsidRPr="003A0315">
              <w:t>0.0000</w:t>
            </w:r>
          </w:p>
        </w:tc>
        <w:tc>
          <w:tcPr>
            <w:tcW w:w="1620" w:type="dxa"/>
          </w:tcPr>
          <w:p w14:paraId="09653F75" w14:textId="77777777" w:rsidR="00B206D3" w:rsidRDefault="00B206D3" w:rsidP="00680777">
            <w:pPr>
              <w:jc w:val="center"/>
            </w:pPr>
            <w:r w:rsidRPr="003A0315">
              <w:t>0.0000</w:t>
            </w:r>
          </w:p>
        </w:tc>
        <w:tc>
          <w:tcPr>
            <w:tcW w:w="1620" w:type="dxa"/>
          </w:tcPr>
          <w:p w14:paraId="0C401BB0" w14:textId="77777777" w:rsidR="00B206D3" w:rsidRPr="003A0315" w:rsidRDefault="00B206D3" w:rsidP="00680777">
            <w:pPr>
              <w:jc w:val="center"/>
            </w:pPr>
            <w:r w:rsidRPr="003A0315">
              <w:t>0.0000</w:t>
            </w:r>
          </w:p>
        </w:tc>
      </w:tr>
      <w:tr w:rsidR="00B206D3" w14:paraId="6E907460" w14:textId="77777777" w:rsidTr="0042785E">
        <w:tc>
          <w:tcPr>
            <w:tcW w:w="1035" w:type="dxa"/>
          </w:tcPr>
          <w:p w14:paraId="5B36FBC2" w14:textId="77777777" w:rsidR="00B206D3" w:rsidRPr="005E1B35" w:rsidRDefault="00B206D3" w:rsidP="00680777">
            <w:pPr>
              <w:rPr>
                <w:b/>
              </w:rPr>
            </w:pPr>
            <w:r w:rsidRPr="005E1B35">
              <w:rPr>
                <w:b/>
              </w:rPr>
              <w:t>MAP</w:t>
            </w:r>
          </w:p>
        </w:tc>
        <w:tc>
          <w:tcPr>
            <w:tcW w:w="1260" w:type="dxa"/>
          </w:tcPr>
          <w:p w14:paraId="67652594" w14:textId="77777777" w:rsidR="00B206D3" w:rsidRDefault="00B206D3" w:rsidP="00680777">
            <w:pPr>
              <w:jc w:val="center"/>
            </w:pPr>
            <w:r w:rsidRPr="003A0315">
              <w:t>0.0000</w:t>
            </w:r>
          </w:p>
        </w:tc>
        <w:tc>
          <w:tcPr>
            <w:tcW w:w="1620" w:type="dxa"/>
          </w:tcPr>
          <w:p w14:paraId="2E5F9262" w14:textId="77777777" w:rsidR="00B206D3" w:rsidRDefault="00B206D3" w:rsidP="00680777">
            <w:pPr>
              <w:jc w:val="center"/>
            </w:pPr>
            <w:r w:rsidRPr="003A0315">
              <w:t>0.0000</w:t>
            </w:r>
          </w:p>
        </w:tc>
        <w:tc>
          <w:tcPr>
            <w:tcW w:w="1620" w:type="dxa"/>
          </w:tcPr>
          <w:p w14:paraId="237F777F" w14:textId="77777777" w:rsidR="00B206D3" w:rsidRDefault="00B206D3" w:rsidP="00680777">
            <w:pPr>
              <w:jc w:val="center"/>
            </w:pPr>
            <w:r w:rsidRPr="003A0315">
              <w:t>0.0000</w:t>
            </w:r>
          </w:p>
        </w:tc>
        <w:tc>
          <w:tcPr>
            <w:tcW w:w="1620" w:type="dxa"/>
          </w:tcPr>
          <w:p w14:paraId="6C17F7F5" w14:textId="77777777" w:rsidR="00B206D3" w:rsidRPr="003A0315" w:rsidRDefault="00B206D3" w:rsidP="00680777">
            <w:pPr>
              <w:jc w:val="center"/>
            </w:pPr>
            <w:r w:rsidRPr="003A0315">
              <w:t>0.0000</w:t>
            </w:r>
          </w:p>
        </w:tc>
      </w:tr>
      <w:tr w:rsidR="0042785E" w14:paraId="677B9BA4" w14:textId="77777777" w:rsidTr="0042785E">
        <w:tc>
          <w:tcPr>
            <w:tcW w:w="1035" w:type="dxa"/>
          </w:tcPr>
          <w:p w14:paraId="6D5ABACD" w14:textId="625AD46A" w:rsidR="0042785E" w:rsidRPr="005E1B35" w:rsidRDefault="0042785E" w:rsidP="0042785E">
            <w:pPr>
              <w:rPr>
                <w:b/>
              </w:rPr>
            </w:pPr>
            <w:r>
              <w:rPr>
                <w:b/>
              </w:rPr>
              <w:t>R@100</w:t>
            </w:r>
          </w:p>
        </w:tc>
        <w:tc>
          <w:tcPr>
            <w:tcW w:w="1260" w:type="dxa"/>
          </w:tcPr>
          <w:p w14:paraId="4CBD468E" w14:textId="5193D9AC" w:rsidR="0042785E" w:rsidRPr="003A0315" w:rsidRDefault="0042785E" w:rsidP="0042785E">
            <w:pPr>
              <w:jc w:val="center"/>
            </w:pPr>
            <w:r w:rsidRPr="003A0315">
              <w:t>0.0000</w:t>
            </w:r>
          </w:p>
        </w:tc>
        <w:tc>
          <w:tcPr>
            <w:tcW w:w="1620" w:type="dxa"/>
          </w:tcPr>
          <w:p w14:paraId="144887A3" w14:textId="30127C4B" w:rsidR="0042785E" w:rsidRPr="003A0315" w:rsidRDefault="0042785E" w:rsidP="0042785E">
            <w:pPr>
              <w:jc w:val="center"/>
            </w:pPr>
            <w:r w:rsidRPr="003A0315">
              <w:t>0.0000</w:t>
            </w:r>
          </w:p>
        </w:tc>
        <w:tc>
          <w:tcPr>
            <w:tcW w:w="1620" w:type="dxa"/>
          </w:tcPr>
          <w:p w14:paraId="3D8827B8" w14:textId="503716CC" w:rsidR="0042785E" w:rsidRPr="003A0315" w:rsidRDefault="0042785E" w:rsidP="0042785E">
            <w:pPr>
              <w:jc w:val="center"/>
            </w:pPr>
            <w:r w:rsidRPr="003A0315">
              <w:t>0.0000</w:t>
            </w:r>
          </w:p>
        </w:tc>
        <w:tc>
          <w:tcPr>
            <w:tcW w:w="1620" w:type="dxa"/>
          </w:tcPr>
          <w:p w14:paraId="2B689DD4" w14:textId="6C7269DF" w:rsidR="0042785E" w:rsidRPr="003A0315" w:rsidRDefault="0042785E" w:rsidP="0042785E">
            <w:pPr>
              <w:jc w:val="center"/>
            </w:pPr>
            <w:r w:rsidRPr="003A0315">
              <w:t>0.0000</w:t>
            </w:r>
          </w:p>
        </w:tc>
      </w:tr>
      <w:tr w:rsidR="0042785E" w14:paraId="19D90375" w14:textId="77777777" w:rsidTr="0042785E">
        <w:tc>
          <w:tcPr>
            <w:tcW w:w="1035" w:type="dxa"/>
          </w:tcPr>
          <w:p w14:paraId="0C0EC350" w14:textId="7C548113" w:rsidR="0042785E" w:rsidRPr="005E1B35" w:rsidRDefault="0042785E" w:rsidP="0042785E">
            <w:pPr>
              <w:rPr>
                <w:b/>
              </w:rPr>
            </w:pPr>
            <w:r>
              <w:rPr>
                <w:b/>
              </w:rPr>
              <w:t>R@1000</w:t>
            </w:r>
          </w:p>
        </w:tc>
        <w:tc>
          <w:tcPr>
            <w:tcW w:w="1260" w:type="dxa"/>
          </w:tcPr>
          <w:p w14:paraId="2D679AA5" w14:textId="50E8B9DA" w:rsidR="0042785E" w:rsidRPr="003A0315" w:rsidRDefault="0042785E" w:rsidP="0042785E">
            <w:pPr>
              <w:jc w:val="center"/>
            </w:pPr>
            <w:r w:rsidRPr="003A0315">
              <w:t>0.0000</w:t>
            </w:r>
          </w:p>
        </w:tc>
        <w:tc>
          <w:tcPr>
            <w:tcW w:w="1620" w:type="dxa"/>
          </w:tcPr>
          <w:p w14:paraId="7AA489D3" w14:textId="0B2EB518" w:rsidR="0042785E" w:rsidRPr="003A0315" w:rsidRDefault="0042785E" w:rsidP="0042785E">
            <w:pPr>
              <w:jc w:val="center"/>
            </w:pPr>
            <w:r w:rsidRPr="003A0315">
              <w:t>0.0000</w:t>
            </w:r>
          </w:p>
        </w:tc>
        <w:tc>
          <w:tcPr>
            <w:tcW w:w="1620" w:type="dxa"/>
          </w:tcPr>
          <w:p w14:paraId="15485459" w14:textId="19E6057B" w:rsidR="0042785E" w:rsidRPr="003A0315" w:rsidRDefault="0042785E" w:rsidP="0042785E">
            <w:pPr>
              <w:jc w:val="center"/>
            </w:pPr>
            <w:r w:rsidRPr="003A0315">
              <w:t>0.0000</w:t>
            </w:r>
          </w:p>
        </w:tc>
        <w:tc>
          <w:tcPr>
            <w:tcW w:w="1620" w:type="dxa"/>
          </w:tcPr>
          <w:p w14:paraId="12D89501" w14:textId="286CF629" w:rsidR="0042785E" w:rsidRPr="003A0315" w:rsidRDefault="0042785E" w:rsidP="0042785E">
            <w:pPr>
              <w:jc w:val="center"/>
            </w:pPr>
            <w:r w:rsidRPr="003A0315">
              <w:t>0.0000</w:t>
            </w:r>
          </w:p>
        </w:tc>
      </w:tr>
      <w:tr w:rsidR="0042785E" w14:paraId="2CC41AC5" w14:textId="77777777" w:rsidTr="0042785E">
        <w:tc>
          <w:tcPr>
            <w:tcW w:w="1035" w:type="dxa"/>
          </w:tcPr>
          <w:p w14:paraId="1C3A910F" w14:textId="4A6CD1E7" w:rsidR="0042785E" w:rsidRPr="005E1B35" w:rsidRDefault="0042785E" w:rsidP="0042785E">
            <w:pPr>
              <w:rPr>
                <w:b/>
              </w:rPr>
            </w:pPr>
            <w:r>
              <w:rPr>
                <w:b/>
              </w:rPr>
              <w:t>Runtime</w:t>
            </w:r>
          </w:p>
        </w:tc>
        <w:tc>
          <w:tcPr>
            <w:tcW w:w="1260" w:type="dxa"/>
          </w:tcPr>
          <w:p w14:paraId="0DDBB4C2" w14:textId="4BBD65CE" w:rsidR="0042785E" w:rsidRPr="003A0315" w:rsidRDefault="0042785E" w:rsidP="0042785E">
            <w:pPr>
              <w:jc w:val="center"/>
            </w:pPr>
            <w:proofErr w:type="spellStart"/>
            <w:proofErr w:type="gramStart"/>
            <w:r>
              <w:t>mm:ss</w:t>
            </w:r>
            <w:proofErr w:type="spellEnd"/>
            <w:proofErr w:type="gramEnd"/>
          </w:p>
        </w:tc>
        <w:tc>
          <w:tcPr>
            <w:tcW w:w="1620" w:type="dxa"/>
          </w:tcPr>
          <w:p w14:paraId="40B234D1" w14:textId="3BF77657" w:rsidR="0042785E" w:rsidRPr="003A0315" w:rsidRDefault="0042785E" w:rsidP="0042785E">
            <w:pPr>
              <w:jc w:val="center"/>
            </w:pPr>
            <w:proofErr w:type="spellStart"/>
            <w:proofErr w:type="gramStart"/>
            <w:r w:rsidRPr="00DD2C21">
              <w:t>mm:ss</w:t>
            </w:r>
            <w:proofErr w:type="spellEnd"/>
            <w:proofErr w:type="gramEnd"/>
          </w:p>
        </w:tc>
        <w:tc>
          <w:tcPr>
            <w:tcW w:w="1620" w:type="dxa"/>
          </w:tcPr>
          <w:p w14:paraId="0FA11490" w14:textId="1F83ADAA" w:rsidR="0042785E" w:rsidRPr="003A0315" w:rsidRDefault="0042785E" w:rsidP="0042785E">
            <w:pPr>
              <w:jc w:val="center"/>
            </w:pPr>
            <w:proofErr w:type="spellStart"/>
            <w:proofErr w:type="gramStart"/>
            <w:r w:rsidRPr="00DD2C21">
              <w:t>mm:ss</w:t>
            </w:r>
            <w:proofErr w:type="spellEnd"/>
            <w:proofErr w:type="gramEnd"/>
          </w:p>
        </w:tc>
        <w:tc>
          <w:tcPr>
            <w:tcW w:w="1620" w:type="dxa"/>
          </w:tcPr>
          <w:p w14:paraId="319E9B99" w14:textId="19AA263B" w:rsidR="0042785E" w:rsidRPr="003A0315" w:rsidRDefault="0042785E" w:rsidP="0042785E">
            <w:pPr>
              <w:jc w:val="center"/>
            </w:pPr>
            <w:proofErr w:type="spellStart"/>
            <w:proofErr w:type="gramStart"/>
            <w:r w:rsidRPr="00DD2C21">
              <w:t>mm:ss</w:t>
            </w:r>
            <w:proofErr w:type="spellEnd"/>
            <w:proofErr w:type="gramEnd"/>
          </w:p>
        </w:tc>
      </w:tr>
    </w:tbl>
    <w:p w14:paraId="34B12E12" w14:textId="5C646324" w:rsidR="00B206D3" w:rsidRDefault="00B206D3" w:rsidP="00B206D3"/>
    <w:p w14:paraId="123C4608" w14:textId="77777777" w:rsidR="00B206D3" w:rsidRDefault="00B206D3">
      <w:r>
        <w:br w:type="page"/>
      </w:r>
    </w:p>
    <w:p w14:paraId="4EBB212D" w14:textId="7BF7BF5A" w:rsidR="00B206D3" w:rsidRDefault="00B206D3" w:rsidP="00B206D3">
      <w:pPr>
        <w:pStyle w:val="Heading2"/>
      </w:pPr>
      <w:r>
        <w:lastRenderedPageBreak/>
        <w:t>Parameter Choices</w:t>
      </w:r>
      <w:r w:rsidRPr="00F33F7A">
        <w:t xml:space="preserve"> </w:t>
      </w:r>
      <w:r>
        <w:t>for Baseline Experimental Results</w:t>
      </w:r>
    </w:p>
    <w:p w14:paraId="7BF48872" w14:textId="77777777" w:rsidR="00B206D3" w:rsidRDefault="00B206D3" w:rsidP="00B206D3">
      <w:pPr>
        <w:rPr>
          <w:b/>
          <w:i/>
          <w:color w:val="FF0000"/>
        </w:rPr>
      </w:pPr>
      <w:r w:rsidRPr="009C00D4">
        <w:rPr>
          <w:b/>
          <w:i/>
          <w:color w:val="FF0000"/>
        </w:rPr>
        <w:t>Explain and justify your choice of parameters.</w:t>
      </w:r>
    </w:p>
    <w:p w14:paraId="27C86170" w14:textId="77777777" w:rsidR="005B7787" w:rsidRDefault="005B7787">
      <w:pPr>
        <w:rPr>
          <w:rFonts w:eastAsiaTheme="majorEastAsia" w:cstheme="majorBidi"/>
          <w:b/>
          <w:bCs/>
          <w:sz w:val="24"/>
          <w:szCs w:val="28"/>
        </w:rPr>
      </w:pPr>
      <w:r>
        <w:br w:type="page"/>
      </w:r>
    </w:p>
    <w:bookmarkEnd w:id="0"/>
    <w:p w14:paraId="28205F1B" w14:textId="77777777" w:rsidR="002C30EE" w:rsidRDefault="002C30EE" w:rsidP="002C30EE">
      <w:pPr>
        <w:pStyle w:val="Heading1"/>
        <w:rPr>
          <w:rFonts w:eastAsia="Times New Roman"/>
        </w:rPr>
      </w:pPr>
      <w:r>
        <w:rPr>
          <w:rFonts w:eastAsia="Times New Roman"/>
        </w:rPr>
        <w:lastRenderedPageBreak/>
        <w:t>Sequential Dependency Models</w:t>
      </w:r>
    </w:p>
    <w:p w14:paraId="7CED505F" w14:textId="77777777" w:rsidR="002C30EE" w:rsidRPr="005B7787" w:rsidRDefault="002C30EE" w:rsidP="002C30EE">
      <w:pPr>
        <w:pStyle w:val="Heading2"/>
      </w:pPr>
      <w:r>
        <w:t>Experimental Results for Sequential Dependency Models</w:t>
      </w:r>
    </w:p>
    <w:p w14:paraId="37313AE2" w14:textId="7C92015D" w:rsidR="002C30EE" w:rsidRPr="0093059C" w:rsidRDefault="002C30EE" w:rsidP="002C30EE">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HW2-Exp-</w:t>
      </w:r>
      <w:r>
        <w:rPr>
          <w:b/>
          <w:i/>
          <w:color w:val="FF0000"/>
        </w:rPr>
        <w:t>2</w:t>
      </w:r>
      <w:r>
        <w:rPr>
          <w:b/>
          <w:i/>
          <w:color w:val="FF0000"/>
        </w:rPr>
        <w:t>.1a.qry, HW2-Exp-</w:t>
      </w:r>
      <w:r>
        <w:rPr>
          <w:b/>
          <w:i/>
          <w:color w:val="FF0000"/>
        </w:rPr>
        <w:t>2</w:t>
      </w:r>
      <w:r>
        <w:rPr>
          <w:b/>
          <w:i/>
          <w:color w:val="FF0000"/>
        </w:rPr>
        <w:t>.1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8815" w:type="dxa"/>
        <w:tblInd w:w="540" w:type="dxa"/>
        <w:tblLayout w:type="fixed"/>
        <w:tblLook w:val="04A0" w:firstRow="1" w:lastRow="0" w:firstColumn="1" w:lastColumn="0" w:noHBand="0" w:noVBand="1"/>
      </w:tblPr>
      <w:tblGrid>
        <w:gridCol w:w="1075"/>
        <w:gridCol w:w="1260"/>
        <w:gridCol w:w="1620"/>
        <w:gridCol w:w="1620"/>
        <w:gridCol w:w="1620"/>
        <w:gridCol w:w="1620"/>
      </w:tblGrid>
      <w:tr w:rsidR="002C30EE" w:rsidRPr="00A362DE" w14:paraId="5B425173" w14:textId="77777777" w:rsidTr="00E8451A">
        <w:tc>
          <w:tcPr>
            <w:tcW w:w="8815" w:type="dxa"/>
            <w:gridSpan w:val="6"/>
          </w:tcPr>
          <w:p w14:paraId="76ACB901" w14:textId="77777777" w:rsidR="002C30EE" w:rsidRPr="00D12BD8" w:rsidRDefault="002C30EE" w:rsidP="00E8451A">
            <w:pPr>
              <w:jc w:val="center"/>
              <w:rPr>
                <w:b/>
              </w:rPr>
            </w:pPr>
            <w:r w:rsidRPr="00D12BD8">
              <w:rPr>
                <w:b/>
              </w:rPr>
              <w:t>Short Queries</w:t>
            </w:r>
          </w:p>
        </w:tc>
      </w:tr>
      <w:tr w:rsidR="002C30EE" w:rsidRPr="00A362DE" w14:paraId="7514B33A" w14:textId="77777777" w:rsidTr="00E8451A">
        <w:tc>
          <w:tcPr>
            <w:tcW w:w="1075" w:type="dxa"/>
          </w:tcPr>
          <w:p w14:paraId="1A3B8CCF" w14:textId="77777777" w:rsidR="002C30EE" w:rsidRPr="00A362DE" w:rsidRDefault="002C30EE" w:rsidP="00E8451A">
            <w:pPr>
              <w:rPr>
                <w:sz w:val="20"/>
                <w:szCs w:val="20"/>
              </w:rPr>
            </w:pPr>
          </w:p>
        </w:tc>
        <w:tc>
          <w:tcPr>
            <w:tcW w:w="1260" w:type="dxa"/>
            <w:vAlign w:val="bottom"/>
          </w:tcPr>
          <w:p w14:paraId="7995A77B" w14:textId="77777777" w:rsidR="002C30EE" w:rsidRPr="00A362DE" w:rsidRDefault="002C30EE" w:rsidP="00E8451A">
            <w:pPr>
              <w:jc w:val="center"/>
              <w:rPr>
                <w:b/>
                <w:sz w:val="20"/>
                <w:szCs w:val="20"/>
              </w:rPr>
            </w:pPr>
            <w:r w:rsidRPr="00A362DE">
              <w:rPr>
                <w:b/>
                <w:sz w:val="20"/>
                <w:szCs w:val="20"/>
              </w:rPr>
              <w:t>Indri</w:t>
            </w:r>
          </w:p>
          <w:p w14:paraId="7D47020E" w14:textId="77777777" w:rsidR="002C30EE" w:rsidRPr="00A362DE" w:rsidRDefault="002C30EE" w:rsidP="00E8451A">
            <w:pPr>
              <w:jc w:val="center"/>
              <w:rPr>
                <w:b/>
                <w:sz w:val="20"/>
                <w:szCs w:val="20"/>
              </w:rPr>
            </w:pPr>
            <w:r w:rsidRPr="00A362DE">
              <w:rPr>
                <w:b/>
                <w:sz w:val="20"/>
                <w:szCs w:val="20"/>
              </w:rPr>
              <w:t>BOW</w:t>
            </w:r>
          </w:p>
          <w:p w14:paraId="2826D457" w14:textId="77777777" w:rsidR="002C30EE" w:rsidRPr="00A362DE" w:rsidRDefault="002C30EE" w:rsidP="00E8451A">
            <w:pPr>
              <w:jc w:val="center"/>
              <w:rPr>
                <w:b/>
                <w:sz w:val="20"/>
                <w:szCs w:val="20"/>
              </w:rPr>
            </w:pPr>
            <w:r w:rsidRPr="00A362DE">
              <w:rPr>
                <w:b/>
                <w:sz w:val="20"/>
                <w:szCs w:val="20"/>
              </w:rPr>
              <w:t>(body)</w:t>
            </w:r>
          </w:p>
          <w:p w14:paraId="74ACCDD1" w14:textId="4AAA651B" w:rsidR="002C30EE" w:rsidRPr="00A362DE" w:rsidRDefault="002C30EE" w:rsidP="00E8451A">
            <w:pPr>
              <w:jc w:val="center"/>
              <w:rPr>
                <w:b/>
              </w:rPr>
            </w:pPr>
            <w:r>
              <w:rPr>
                <w:b/>
              </w:rPr>
              <w:t>(Exp-</w:t>
            </w:r>
            <w:r>
              <w:rPr>
                <w:b/>
              </w:rPr>
              <w:t>2</w:t>
            </w:r>
            <w:r>
              <w:rPr>
                <w:b/>
              </w:rPr>
              <w:t>.1</w:t>
            </w:r>
            <w:r w:rsidRPr="00A362DE">
              <w:rPr>
                <w:b/>
              </w:rPr>
              <w:t>a)</w:t>
            </w:r>
          </w:p>
        </w:tc>
        <w:tc>
          <w:tcPr>
            <w:tcW w:w="1620" w:type="dxa"/>
            <w:vAlign w:val="bottom"/>
          </w:tcPr>
          <w:p w14:paraId="2460BE51" w14:textId="77777777" w:rsidR="002C30EE" w:rsidRPr="00A362DE" w:rsidRDefault="002C30EE" w:rsidP="00E8451A">
            <w:pPr>
              <w:rPr>
                <w:b/>
                <w:sz w:val="20"/>
                <w:szCs w:val="20"/>
              </w:rPr>
            </w:pPr>
          </w:p>
          <w:p w14:paraId="2E71F8C7" w14:textId="77777777" w:rsidR="002C30EE" w:rsidRPr="00A362DE" w:rsidRDefault="002C30EE" w:rsidP="00E8451A">
            <w:pPr>
              <w:rPr>
                <w:b/>
                <w:sz w:val="20"/>
                <w:szCs w:val="20"/>
              </w:rPr>
            </w:pPr>
            <w:r w:rsidRPr="00A362DE">
              <w:rPr>
                <w:b/>
                <w:sz w:val="20"/>
                <w:szCs w:val="20"/>
              </w:rPr>
              <w:t>0.00 AND</w:t>
            </w:r>
          </w:p>
          <w:p w14:paraId="6561AB7B" w14:textId="77777777" w:rsidR="002C30EE" w:rsidRPr="00A362DE" w:rsidRDefault="002C30EE" w:rsidP="00E8451A">
            <w:pPr>
              <w:rPr>
                <w:b/>
                <w:sz w:val="20"/>
                <w:szCs w:val="20"/>
              </w:rPr>
            </w:pPr>
            <w:r w:rsidRPr="00A362DE">
              <w:rPr>
                <w:b/>
                <w:sz w:val="20"/>
                <w:szCs w:val="20"/>
              </w:rPr>
              <w:t>0.00 NEAR</w:t>
            </w:r>
          </w:p>
          <w:p w14:paraId="6EFC6892" w14:textId="77777777" w:rsidR="002C30EE" w:rsidRPr="00A362DE" w:rsidRDefault="002C30EE" w:rsidP="00E8451A">
            <w:pPr>
              <w:rPr>
                <w:b/>
                <w:sz w:val="20"/>
                <w:szCs w:val="20"/>
              </w:rPr>
            </w:pPr>
            <w:r w:rsidRPr="00A362DE">
              <w:rPr>
                <w:b/>
                <w:sz w:val="20"/>
                <w:szCs w:val="20"/>
              </w:rPr>
              <w:t>0.00 WINDOW</w:t>
            </w:r>
          </w:p>
          <w:p w14:paraId="64448F8A" w14:textId="3B983958" w:rsidR="002C30EE" w:rsidRPr="00A362DE" w:rsidRDefault="002C30EE" w:rsidP="00E8451A">
            <w:pPr>
              <w:jc w:val="center"/>
              <w:rPr>
                <w:b/>
              </w:rPr>
            </w:pPr>
            <w:r>
              <w:rPr>
                <w:b/>
              </w:rPr>
              <w:t>(Exp-</w:t>
            </w:r>
            <w:r>
              <w:rPr>
                <w:b/>
              </w:rPr>
              <w:t>2</w:t>
            </w:r>
            <w:r>
              <w:rPr>
                <w:b/>
              </w:rPr>
              <w:t>.1</w:t>
            </w:r>
            <w:r w:rsidRPr="00A362DE">
              <w:rPr>
                <w:b/>
              </w:rPr>
              <w:t>b)</w:t>
            </w:r>
          </w:p>
        </w:tc>
        <w:tc>
          <w:tcPr>
            <w:tcW w:w="1620" w:type="dxa"/>
            <w:vAlign w:val="bottom"/>
          </w:tcPr>
          <w:p w14:paraId="35438D8E" w14:textId="77777777" w:rsidR="002C30EE" w:rsidRPr="00A362DE" w:rsidRDefault="002C30EE" w:rsidP="00E8451A">
            <w:pPr>
              <w:rPr>
                <w:b/>
                <w:sz w:val="20"/>
                <w:szCs w:val="20"/>
              </w:rPr>
            </w:pPr>
          </w:p>
          <w:p w14:paraId="7B9A540E" w14:textId="77777777" w:rsidR="002C30EE" w:rsidRPr="00A362DE" w:rsidRDefault="002C30EE" w:rsidP="00E8451A">
            <w:pPr>
              <w:rPr>
                <w:b/>
                <w:sz w:val="20"/>
                <w:szCs w:val="20"/>
              </w:rPr>
            </w:pPr>
            <w:r w:rsidRPr="00A362DE">
              <w:rPr>
                <w:b/>
                <w:sz w:val="20"/>
                <w:szCs w:val="20"/>
              </w:rPr>
              <w:t>0.00 AND</w:t>
            </w:r>
          </w:p>
          <w:p w14:paraId="6A978443" w14:textId="77777777" w:rsidR="002C30EE" w:rsidRPr="00A362DE" w:rsidRDefault="002C30EE" w:rsidP="00E8451A">
            <w:pPr>
              <w:rPr>
                <w:b/>
                <w:sz w:val="20"/>
                <w:szCs w:val="20"/>
              </w:rPr>
            </w:pPr>
            <w:r w:rsidRPr="00A362DE">
              <w:rPr>
                <w:b/>
                <w:sz w:val="20"/>
                <w:szCs w:val="20"/>
              </w:rPr>
              <w:t>0.00 NEAR</w:t>
            </w:r>
          </w:p>
          <w:p w14:paraId="51B9DCD3" w14:textId="77777777" w:rsidR="002C30EE" w:rsidRPr="00A362DE" w:rsidRDefault="002C30EE" w:rsidP="00E8451A">
            <w:pPr>
              <w:rPr>
                <w:b/>
                <w:sz w:val="20"/>
                <w:szCs w:val="20"/>
              </w:rPr>
            </w:pPr>
            <w:r w:rsidRPr="00A362DE">
              <w:rPr>
                <w:b/>
                <w:sz w:val="20"/>
                <w:szCs w:val="20"/>
              </w:rPr>
              <w:t>0.00 WINDOW</w:t>
            </w:r>
          </w:p>
          <w:p w14:paraId="6259665D" w14:textId="05A7B055" w:rsidR="002C30EE" w:rsidRPr="00A362DE" w:rsidRDefault="002C30EE" w:rsidP="00E8451A">
            <w:pPr>
              <w:jc w:val="center"/>
              <w:rPr>
                <w:b/>
              </w:rPr>
            </w:pPr>
            <w:r>
              <w:rPr>
                <w:b/>
              </w:rPr>
              <w:t>(Exp-</w:t>
            </w:r>
            <w:r>
              <w:rPr>
                <w:b/>
              </w:rPr>
              <w:t>2</w:t>
            </w:r>
            <w:r>
              <w:rPr>
                <w:b/>
              </w:rPr>
              <w:t>.1</w:t>
            </w:r>
            <w:r w:rsidRPr="00A362DE">
              <w:rPr>
                <w:b/>
              </w:rPr>
              <w:t>c)</w:t>
            </w:r>
          </w:p>
        </w:tc>
        <w:tc>
          <w:tcPr>
            <w:tcW w:w="1620" w:type="dxa"/>
            <w:vAlign w:val="bottom"/>
          </w:tcPr>
          <w:p w14:paraId="1AB8E437" w14:textId="77777777" w:rsidR="002C30EE" w:rsidRPr="00A362DE" w:rsidRDefault="002C30EE" w:rsidP="00E8451A">
            <w:pPr>
              <w:rPr>
                <w:b/>
                <w:sz w:val="20"/>
                <w:szCs w:val="20"/>
              </w:rPr>
            </w:pPr>
          </w:p>
          <w:p w14:paraId="4217D112" w14:textId="77777777" w:rsidR="002C30EE" w:rsidRPr="00A362DE" w:rsidRDefault="002C30EE" w:rsidP="00E8451A">
            <w:pPr>
              <w:rPr>
                <w:b/>
                <w:sz w:val="20"/>
                <w:szCs w:val="20"/>
              </w:rPr>
            </w:pPr>
            <w:r w:rsidRPr="00A362DE">
              <w:rPr>
                <w:b/>
                <w:sz w:val="20"/>
                <w:szCs w:val="20"/>
              </w:rPr>
              <w:t>0.00 AND</w:t>
            </w:r>
          </w:p>
          <w:p w14:paraId="26BC7722" w14:textId="77777777" w:rsidR="002C30EE" w:rsidRPr="00A362DE" w:rsidRDefault="002C30EE" w:rsidP="00E8451A">
            <w:pPr>
              <w:rPr>
                <w:b/>
                <w:sz w:val="20"/>
                <w:szCs w:val="20"/>
              </w:rPr>
            </w:pPr>
            <w:r w:rsidRPr="00A362DE">
              <w:rPr>
                <w:b/>
                <w:sz w:val="20"/>
                <w:szCs w:val="20"/>
              </w:rPr>
              <w:t>0.00 NEAR</w:t>
            </w:r>
          </w:p>
          <w:p w14:paraId="273313CB" w14:textId="77777777" w:rsidR="002C30EE" w:rsidRPr="00A362DE" w:rsidRDefault="002C30EE" w:rsidP="00E8451A">
            <w:pPr>
              <w:rPr>
                <w:b/>
                <w:sz w:val="20"/>
                <w:szCs w:val="20"/>
              </w:rPr>
            </w:pPr>
            <w:r w:rsidRPr="00A362DE">
              <w:rPr>
                <w:b/>
                <w:sz w:val="20"/>
                <w:szCs w:val="20"/>
              </w:rPr>
              <w:t>0.00 WINDOW</w:t>
            </w:r>
          </w:p>
          <w:p w14:paraId="6D8B0E50" w14:textId="45161150" w:rsidR="002C30EE" w:rsidRPr="00A362DE" w:rsidRDefault="002C30EE" w:rsidP="00E8451A">
            <w:pPr>
              <w:jc w:val="center"/>
              <w:rPr>
                <w:b/>
              </w:rPr>
            </w:pPr>
            <w:r>
              <w:rPr>
                <w:b/>
              </w:rPr>
              <w:t>(Exp-</w:t>
            </w:r>
            <w:r>
              <w:rPr>
                <w:b/>
              </w:rPr>
              <w:t>2</w:t>
            </w:r>
            <w:r>
              <w:rPr>
                <w:b/>
              </w:rPr>
              <w:t>.1</w:t>
            </w:r>
            <w:r w:rsidRPr="00A362DE">
              <w:rPr>
                <w:b/>
              </w:rPr>
              <w:t>d)</w:t>
            </w:r>
          </w:p>
        </w:tc>
        <w:tc>
          <w:tcPr>
            <w:tcW w:w="1620" w:type="dxa"/>
            <w:vAlign w:val="bottom"/>
          </w:tcPr>
          <w:p w14:paraId="0AB0FC6A" w14:textId="77777777" w:rsidR="002C30EE" w:rsidRPr="00A362DE" w:rsidRDefault="002C30EE" w:rsidP="00E8451A">
            <w:pPr>
              <w:rPr>
                <w:b/>
                <w:sz w:val="20"/>
                <w:szCs w:val="20"/>
              </w:rPr>
            </w:pPr>
          </w:p>
          <w:p w14:paraId="42D030F8" w14:textId="77777777" w:rsidR="002C30EE" w:rsidRPr="00A362DE" w:rsidRDefault="002C30EE" w:rsidP="00E8451A">
            <w:pPr>
              <w:rPr>
                <w:b/>
                <w:sz w:val="20"/>
                <w:szCs w:val="20"/>
              </w:rPr>
            </w:pPr>
            <w:r w:rsidRPr="00A362DE">
              <w:rPr>
                <w:b/>
                <w:sz w:val="20"/>
                <w:szCs w:val="20"/>
              </w:rPr>
              <w:t>0.00 AND</w:t>
            </w:r>
          </w:p>
          <w:p w14:paraId="47F3785A" w14:textId="77777777" w:rsidR="002C30EE" w:rsidRPr="00A362DE" w:rsidRDefault="002C30EE" w:rsidP="00E8451A">
            <w:pPr>
              <w:rPr>
                <w:b/>
                <w:sz w:val="20"/>
                <w:szCs w:val="20"/>
              </w:rPr>
            </w:pPr>
            <w:r w:rsidRPr="00A362DE">
              <w:rPr>
                <w:b/>
                <w:sz w:val="20"/>
                <w:szCs w:val="20"/>
              </w:rPr>
              <w:t>0.00 NEAR</w:t>
            </w:r>
          </w:p>
          <w:p w14:paraId="625D01DD" w14:textId="77777777" w:rsidR="002C30EE" w:rsidRPr="00A362DE" w:rsidRDefault="002C30EE" w:rsidP="00E8451A">
            <w:pPr>
              <w:rPr>
                <w:b/>
                <w:sz w:val="20"/>
                <w:szCs w:val="20"/>
              </w:rPr>
            </w:pPr>
            <w:r w:rsidRPr="00A362DE">
              <w:rPr>
                <w:b/>
                <w:sz w:val="20"/>
                <w:szCs w:val="20"/>
              </w:rPr>
              <w:t>0.00 WINDOW</w:t>
            </w:r>
          </w:p>
          <w:p w14:paraId="251D6E14" w14:textId="5949F891" w:rsidR="002C30EE" w:rsidRPr="00A362DE" w:rsidRDefault="002C30EE" w:rsidP="00E8451A">
            <w:pPr>
              <w:jc w:val="center"/>
              <w:rPr>
                <w:b/>
              </w:rPr>
            </w:pPr>
            <w:r>
              <w:rPr>
                <w:b/>
              </w:rPr>
              <w:t>(Exp-</w:t>
            </w:r>
            <w:r>
              <w:rPr>
                <w:b/>
              </w:rPr>
              <w:t>2</w:t>
            </w:r>
            <w:r>
              <w:rPr>
                <w:b/>
              </w:rPr>
              <w:t>.1</w:t>
            </w:r>
            <w:r w:rsidRPr="00A362DE">
              <w:rPr>
                <w:b/>
              </w:rPr>
              <w:t>e)</w:t>
            </w:r>
          </w:p>
        </w:tc>
      </w:tr>
      <w:tr w:rsidR="002C30EE" w14:paraId="45AC5E85" w14:textId="77777777" w:rsidTr="00E8451A">
        <w:tc>
          <w:tcPr>
            <w:tcW w:w="1075" w:type="dxa"/>
          </w:tcPr>
          <w:p w14:paraId="362CC097" w14:textId="77777777" w:rsidR="002C30EE" w:rsidRPr="005E1B35" w:rsidRDefault="002C30EE" w:rsidP="00E8451A">
            <w:pPr>
              <w:rPr>
                <w:b/>
              </w:rPr>
            </w:pPr>
            <w:r>
              <w:rPr>
                <w:b/>
              </w:rPr>
              <w:t>MRR</w:t>
            </w:r>
          </w:p>
        </w:tc>
        <w:tc>
          <w:tcPr>
            <w:tcW w:w="1260" w:type="dxa"/>
          </w:tcPr>
          <w:p w14:paraId="6DE538E5" w14:textId="77777777" w:rsidR="002C30EE" w:rsidRDefault="002C30EE" w:rsidP="00E8451A">
            <w:pPr>
              <w:jc w:val="center"/>
            </w:pPr>
            <w:r>
              <w:t>0.0000</w:t>
            </w:r>
          </w:p>
        </w:tc>
        <w:tc>
          <w:tcPr>
            <w:tcW w:w="1620" w:type="dxa"/>
          </w:tcPr>
          <w:p w14:paraId="0DC49371" w14:textId="77777777" w:rsidR="002C30EE" w:rsidRDefault="002C30EE" w:rsidP="00E8451A">
            <w:pPr>
              <w:jc w:val="center"/>
            </w:pPr>
            <w:r>
              <w:t>0.0000</w:t>
            </w:r>
          </w:p>
        </w:tc>
        <w:tc>
          <w:tcPr>
            <w:tcW w:w="1620" w:type="dxa"/>
          </w:tcPr>
          <w:p w14:paraId="49591F68" w14:textId="77777777" w:rsidR="002C30EE" w:rsidRDefault="002C30EE" w:rsidP="00E8451A">
            <w:pPr>
              <w:jc w:val="center"/>
            </w:pPr>
            <w:r>
              <w:t>0.0000</w:t>
            </w:r>
          </w:p>
        </w:tc>
        <w:tc>
          <w:tcPr>
            <w:tcW w:w="1620" w:type="dxa"/>
          </w:tcPr>
          <w:p w14:paraId="7B16ABF3" w14:textId="77777777" w:rsidR="002C30EE" w:rsidRDefault="002C30EE" w:rsidP="00E8451A">
            <w:pPr>
              <w:jc w:val="center"/>
            </w:pPr>
            <w:r>
              <w:t>0.0000</w:t>
            </w:r>
          </w:p>
        </w:tc>
        <w:tc>
          <w:tcPr>
            <w:tcW w:w="1620" w:type="dxa"/>
          </w:tcPr>
          <w:p w14:paraId="2FCF7AF2" w14:textId="77777777" w:rsidR="002C30EE" w:rsidRDefault="002C30EE" w:rsidP="00E8451A">
            <w:pPr>
              <w:jc w:val="center"/>
            </w:pPr>
            <w:r>
              <w:t>0.0000</w:t>
            </w:r>
          </w:p>
        </w:tc>
      </w:tr>
      <w:tr w:rsidR="002C30EE" w14:paraId="1CE4CA3A" w14:textId="77777777" w:rsidTr="00E8451A">
        <w:tc>
          <w:tcPr>
            <w:tcW w:w="1075" w:type="dxa"/>
          </w:tcPr>
          <w:p w14:paraId="00B2EE89" w14:textId="77777777" w:rsidR="002C30EE" w:rsidRPr="005E1B35" w:rsidRDefault="002C30EE" w:rsidP="00E8451A">
            <w:pPr>
              <w:rPr>
                <w:b/>
              </w:rPr>
            </w:pPr>
            <w:r w:rsidRPr="005E1B35">
              <w:rPr>
                <w:b/>
              </w:rPr>
              <w:t>P@10</w:t>
            </w:r>
          </w:p>
        </w:tc>
        <w:tc>
          <w:tcPr>
            <w:tcW w:w="1260" w:type="dxa"/>
          </w:tcPr>
          <w:p w14:paraId="6B75A58E" w14:textId="77777777" w:rsidR="002C30EE" w:rsidRDefault="002C30EE" w:rsidP="00E8451A">
            <w:pPr>
              <w:jc w:val="center"/>
            </w:pPr>
            <w:r>
              <w:t>0.0000</w:t>
            </w:r>
          </w:p>
        </w:tc>
        <w:tc>
          <w:tcPr>
            <w:tcW w:w="1620" w:type="dxa"/>
          </w:tcPr>
          <w:p w14:paraId="1B5D23BD" w14:textId="77777777" w:rsidR="002C30EE" w:rsidRDefault="002C30EE" w:rsidP="00E8451A">
            <w:pPr>
              <w:jc w:val="center"/>
            </w:pPr>
            <w:r>
              <w:t>0.0000</w:t>
            </w:r>
          </w:p>
        </w:tc>
        <w:tc>
          <w:tcPr>
            <w:tcW w:w="1620" w:type="dxa"/>
          </w:tcPr>
          <w:p w14:paraId="5F30BEEF" w14:textId="77777777" w:rsidR="002C30EE" w:rsidRDefault="002C30EE" w:rsidP="00E8451A">
            <w:pPr>
              <w:jc w:val="center"/>
            </w:pPr>
            <w:r>
              <w:t>0.0000</w:t>
            </w:r>
          </w:p>
        </w:tc>
        <w:tc>
          <w:tcPr>
            <w:tcW w:w="1620" w:type="dxa"/>
          </w:tcPr>
          <w:p w14:paraId="6C19B648" w14:textId="77777777" w:rsidR="002C30EE" w:rsidRDefault="002C30EE" w:rsidP="00E8451A">
            <w:pPr>
              <w:jc w:val="center"/>
            </w:pPr>
            <w:r>
              <w:t>0.0000</w:t>
            </w:r>
          </w:p>
        </w:tc>
        <w:tc>
          <w:tcPr>
            <w:tcW w:w="1620" w:type="dxa"/>
          </w:tcPr>
          <w:p w14:paraId="3172D1BB" w14:textId="77777777" w:rsidR="002C30EE" w:rsidRDefault="002C30EE" w:rsidP="00E8451A">
            <w:pPr>
              <w:jc w:val="center"/>
            </w:pPr>
            <w:r>
              <w:t>0.0000</w:t>
            </w:r>
          </w:p>
        </w:tc>
      </w:tr>
      <w:tr w:rsidR="002C30EE" w14:paraId="7B6F7C7B" w14:textId="77777777" w:rsidTr="00E8451A">
        <w:tc>
          <w:tcPr>
            <w:tcW w:w="1075" w:type="dxa"/>
          </w:tcPr>
          <w:p w14:paraId="102EDE00" w14:textId="77777777" w:rsidR="002C30EE" w:rsidRPr="005E1B35" w:rsidRDefault="002C30EE" w:rsidP="00E8451A">
            <w:pPr>
              <w:rPr>
                <w:b/>
              </w:rPr>
            </w:pPr>
            <w:r w:rsidRPr="005E1B35">
              <w:rPr>
                <w:b/>
              </w:rPr>
              <w:t>P@20</w:t>
            </w:r>
          </w:p>
        </w:tc>
        <w:tc>
          <w:tcPr>
            <w:tcW w:w="1260" w:type="dxa"/>
          </w:tcPr>
          <w:p w14:paraId="7107720D" w14:textId="77777777" w:rsidR="002C30EE" w:rsidRDefault="002C30EE" w:rsidP="00E8451A">
            <w:pPr>
              <w:jc w:val="center"/>
            </w:pPr>
            <w:r w:rsidRPr="003A0315">
              <w:t>0.0000</w:t>
            </w:r>
          </w:p>
        </w:tc>
        <w:tc>
          <w:tcPr>
            <w:tcW w:w="1620" w:type="dxa"/>
          </w:tcPr>
          <w:p w14:paraId="45AF4493" w14:textId="77777777" w:rsidR="002C30EE" w:rsidRDefault="002C30EE" w:rsidP="00E8451A">
            <w:pPr>
              <w:jc w:val="center"/>
            </w:pPr>
            <w:r w:rsidRPr="003A0315">
              <w:t>0.0000</w:t>
            </w:r>
          </w:p>
        </w:tc>
        <w:tc>
          <w:tcPr>
            <w:tcW w:w="1620" w:type="dxa"/>
          </w:tcPr>
          <w:p w14:paraId="6FE68BF3" w14:textId="77777777" w:rsidR="002C30EE" w:rsidRDefault="002C30EE" w:rsidP="00E8451A">
            <w:pPr>
              <w:jc w:val="center"/>
            </w:pPr>
            <w:r w:rsidRPr="003A0315">
              <w:t>0.0000</w:t>
            </w:r>
          </w:p>
        </w:tc>
        <w:tc>
          <w:tcPr>
            <w:tcW w:w="1620" w:type="dxa"/>
          </w:tcPr>
          <w:p w14:paraId="7A93CD3A" w14:textId="77777777" w:rsidR="002C30EE" w:rsidRDefault="002C30EE" w:rsidP="00E8451A">
            <w:pPr>
              <w:jc w:val="center"/>
            </w:pPr>
            <w:r w:rsidRPr="003A0315">
              <w:t>0.0000</w:t>
            </w:r>
          </w:p>
        </w:tc>
        <w:tc>
          <w:tcPr>
            <w:tcW w:w="1620" w:type="dxa"/>
          </w:tcPr>
          <w:p w14:paraId="13353644" w14:textId="77777777" w:rsidR="002C30EE" w:rsidRDefault="002C30EE" w:rsidP="00E8451A">
            <w:pPr>
              <w:jc w:val="center"/>
            </w:pPr>
            <w:r w:rsidRPr="003A0315">
              <w:t>0.0000</w:t>
            </w:r>
          </w:p>
        </w:tc>
      </w:tr>
      <w:tr w:rsidR="002C30EE" w14:paraId="27081435" w14:textId="77777777" w:rsidTr="00E8451A">
        <w:tc>
          <w:tcPr>
            <w:tcW w:w="1075" w:type="dxa"/>
          </w:tcPr>
          <w:p w14:paraId="7F077A35" w14:textId="77777777" w:rsidR="002C30EE" w:rsidRPr="005E1B35" w:rsidRDefault="002C30EE" w:rsidP="00E8451A">
            <w:pPr>
              <w:rPr>
                <w:b/>
              </w:rPr>
            </w:pPr>
            <w:r w:rsidRPr="005E1B35">
              <w:rPr>
                <w:b/>
              </w:rPr>
              <w:t>P@30</w:t>
            </w:r>
          </w:p>
        </w:tc>
        <w:tc>
          <w:tcPr>
            <w:tcW w:w="1260" w:type="dxa"/>
          </w:tcPr>
          <w:p w14:paraId="5CE84973" w14:textId="77777777" w:rsidR="002C30EE" w:rsidRDefault="002C30EE" w:rsidP="00E8451A">
            <w:pPr>
              <w:jc w:val="center"/>
            </w:pPr>
            <w:r w:rsidRPr="003A0315">
              <w:t>0.0000</w:t>
            </w:r>
          </w:p>
        </w:tc>
        <w:tc>
          <w:tcPr>
            <w:tcW w:w="1620" w:type="dxa"/>
          </w:tcPr>
          <w:p w14:paraId="5656A6E7" w14:textId="77777777" w:rsidR="002C30EE" w:rsidRDefault="002C30EE" w:rsidP="00E8451A">
            <w:pPr>
              <w:jc w:val="center"/>
            </w:pPr>
            <w:r w:rsidRPr="003A0315">
              <w:t>0.0000</w:t>
            </w:r>
          </w:p>
        </w:tc>
        <w:tc>
          <w:tcPr>
            <w:tcW w:w="1620" w:type="dxa"/>
          </w:tcPr>
          <w:p w14:paraId="554DDBDC" w14:textId="77777777" w:rsidR="002C30EE" w:rsidRDefault="002C30EE" w:rsidP="00E8451A">
            <w:pPr>
              <w:jc w:val="center"/>
            </w:pPr>
            <w:r w:rsidRPr="003A0315">
              <w:t>0.0000</w:t>
            </w:r>
          </w:p>
        </w:tc>
        <w:tc>
          <w:tcPr>
            <w:tcW w:w="1620" w:type="dxa"/>
          </w:tcPr>
          <w:p w14:paraId="26F86F00" w14:textId="77777777" w:rsidR="002C30EE" w:rsidRDefault="002C30EE" w:rsidP="00E8451A">
            <w:pPr>
              <w:jc w:val="center"/>
            </w:pPr>
            <w:r w:rsidRPr="003A0315">
              <w:t>0.0000</w:t>
            </w:r>
          </w:p>
        </w:tc>
        <w:tc>
          <w:tcPr>
            <w:tcW w:w="1620" w:type="dxa"/>
          </w:tcPr>
          <w:p w14:paraId="23C711F1" w14:textId="77777777" w:rsidR="002C30EE" w:rsidRDefault="002C30EE" w:rsidP="00E8451A">
            <w:pPr>
              <w:jc w:val="center"/>
            </w:pPr>
            <w:r w:rsidRPr="003A0315">
              <w:t>0.0000</w:t>
            </w:r>
          </w:p>
        </w:tc>
      </w:tr>
      <w:tr w:rsidR="002C30EE" w14:paraId="783CF5BC" w14:textId="77777777" w:rsidTr="00E8451A">
        <w:tc>
          <w:tcPr>
            <w:tcW w:w="1075" w:type="dxa"/>
          </w:tcPr>
          <w:p w14:paraId="7BFBFDEE" w14:textId="77777777" w:rsidR="002C30EE" w:rsidRPr="005E1B35" w:rsidRDefault="002C30EE" w:rsidP="00E8451A">
            <w:pPr>
              <w:rPr>
                <w:b/>
              </w:rPr>
            </w:pPr>
            <w:r w:rsidRPr="005E1B35">
              <w:rPr>
                <w:b/>
              </w:rPr>
              <w:t>MAP</w:t>
            </w:r>
          </w:p>
        </w:tc>
        <w:tc>
          <w:tcPr>
            <w:tcW w:w="1260" w:type="dxa"/>
          </w:tcPr>
          <w:p w14:paraId="0D499B02" w14:textId="77777777" w:rsidR="002C30EE" w:rsidRDefault="002C30EE" w:rsidP="00E8451A">
            <w:pPr>
              <w:jc w:val="center"/>
            </w:pPr>
            <w:r w:rsidRPr="003A0315">
              <w:t>0.0000</w:t>
            </w:r>
          </w:p>
        </w:tc>
        <w:tc>
          <w:tcPr>
            <w:tcW w:w="1620" w:type="dxa"/>
          </w:tcPr>
          <w:p w14:paraId="5BCC65D4" w14:textId="77777777" w:rsidR="002C30EE" w:rsidRDefault="002C30EE" w:rsidP="00E8451A">
            <w:pPr>
              <w:jc w:val="center"/>
            </w:pPr>
            <w:r w:rsidRPr="003A0315">
              <w:t>0.0000</w:t>
            </w:r>
          </w:p>
        </w:tc>
        <w:tc>
          <w:tcPr>
            <w:tcW w:w="1620" w:type="dxa"/>
          </w:tcPr>
          <w:p w14:paraId="4B6B6881" w14:textId="77777777" w:rsidR="002C30EE" w:rsidRDefault="002C30EE" w:rsidP="00E8451A">
            <w:pPr>
              <w:jc w:val="center"/>
            </w:pPr>
            <w:r w:rsidRPr="003A0315">
              <w:t>0.0000</w:t>
            </w:r>
          </w:p>
        </w:tc>
        <w:tc>
          <w:tcPr>
            <w:tcW w:w="1620" w:type="dxa"/>
          </w:tcPr>
          <w:p w14:paraId="72950BAE" w14:textId="77777777" w:rsidR="002C30EE" w:rsidRDefault="002C30EE" w:rsidP="00E8451A">
            <w:pPr>
              <w:jc w:val="center"/>
            </w:pPr>
            <w:r w:rsidRPr="003A0315">
              <w:t>0.0000</w:t>
            </w:r>
          </w:p>
        </w:tc>
        <w:tc>
          <w:tcPr>
            <w:tcW w:w="1620" w:type="dxa"/>
          </w:tcPr>
          <w:p w14:paraId="5AEE04DA" w14:textId="77777777" w:rsidR="002C30EE" w:rsidRDefault="002C30EE" w:rsidP="00E8451A">
            <w:pPr>
              <w:jc w:val="center"/>
            </w:pPr>
            <w:r w:rsidRPr="003A0315">
              <w:t>0.0000</w:t>
            </w:r>
          </w:p>
        </w:tc>
      </w:tr>
      <w:tr w:rsidR="002C30EE" w14:paraId="15AB993C" w14:textId="77777777" w:rsidTr="00E8451A">
        <w:tc>
          <w:tcPr>
            <w:tcW w:w="1075" w:type="dxa"/>
          </w:tcPr>
          <w:p w14:paraId="55AC25A1" w14:textId="77777777" w:rsidR="002C30EE" w:rsidRPr="005E1B35" w:rsidRDefault="002C30EE" w:rsidP="00E8451A">
            <w:pPr>
              <w:rPr>
                <w:b/>
              </w:rPr>
            </w:pPr>
            <w:r>
              <w:rPr>
                <w:b/>
              </w:rPr>
              <w:t>R@100</w:t>
            </w:r>
          </w:p>
        </w:tc>
        <w:tc>
          <w:tcPr>
            <w:tcW w:w="1260" w:type="dxa"/>
          </w:tcPr>
          <w:p w14:paraId="482C86E7" w14:textId="77777777" w:rsidR="002C30EE" w:rsidRPr="003A0315" w:rsidRDefault="002C30EE" w:rsidP="00E8451A">
            <w:pPr>
              <w:jc w:val="center"/>
            </w:pPr>
            <w:r w:rsidRPr="003A0315">
              <w:t>0.0000</w:t>
            </w:r>
          </w:p>
        </w:tc>
        <w:tc>
          <w:tcPr>
            <w:tcW w:w="1620" w:type="dxa"/>
          </w:tcPr>
          <w:p w14:paraId="6F401798" w14:textId="77777777" w:rsidR="002C30EE" w:rsidRPr="003A0315" w:rsidRDefault="002C30EE" w:rsidP="00E8451A">
            <w:pPr>
              <w:jc w:val="center"/>
            </w:pPr>
            <w:r w:rsidRPr="003A0315">
              <w:t>0.0000</w:t>
            </w:r>
          </w:p>
        </w:tc>
        <w:tc>
          <w:tcPr>
            <w:tcW w:w="1620" w:type="dxa"/>
          </w:tcPr>
          <w:p w14:paraId="08D60D98" w14:textId="77777777" w:rsidR="002C30EE" w:rsidRPr="003A0315" w:rsidRDefault="002C30EE" w:rsidP="00E8451A">
            <w:pPr>
              <w:jc w:val="center"/>
            </w:pPr>
            <w:r w:rsidRPr="003A0315">
              <w:t>0.0000</w:t>
            </w:r>
          </w:p>
        </w:tc>
        <w:tc>
          <w:tcPr>
            <w:tcW w:w="1620" w:type="dxa"/>
          </w:tcPr>
          <w:p w14:paraId="16D43EF0" w14:textId="77777777" w:rsidR="002C30EE" w:rsidRPr="003A0315" w:rsidRDefault="002C30EE" w:rsidP="00E8451A">
            <w:pPr>
              <w:jc w:val="center"/>
            </w:pPr>
            <w:r w:rsidRPr="003A0315">
              <w:t>0.0000</w:t>
            </w:r>
          </w:p>
        </w:tc>
        <w:tc>
          <w:tcPr>
            <w:tcW w:w="1620" w:type="dxa"/>
          </w:tcPr>
          <w:p w14:paraId="677F31EF" w14:textId="77777777" w:rsidR="002C30EE" w:rsidRPr="003A0315" w:rsidRDefault="002C30EE" w:rsidP="00E8451A">
            <w:pPr>
              <w:jc w:val="center"/>
            </w:pPr>
            <w:r w:rsidRPr="003A0315">
              <w:t>0.0000</w:t>
            </w:r>
          </w:p>
        </w:tc>
      </w:tr>
      <w:tr w:rsidR="002C30EE" w14:paraId="7BFDE96B" w14:textId="77777777" w:rsidTr="00E8451A">
        <w:tc>
          <w:tcPr>
            <w:tcW w:w="1075" w:type="dxa"/>
          </w:tcPr>
          <w:p w14:paraId="73224C7D" w14:textId="77777777" w:rsidR="002C30EE" w:rsidRPr="005E1B35" w:rsidRDefault="002C30EE" w:rsidP="00E8451A">
            <w:pPr>
              <w:rPr>
                <w:b/>
              </w:rPr>
            </w:pPr>
            <w:r>
              <w:rPr>
                <w:b/>
              </w:rPr>
              <w:t>R@1000</w:t>
            </w:r>
          </w:p>
        </w:tc>
        <w:tc>
          <w:tcPr>
            <w:tcW w:w="1260" w:type="dxa"/>
          </w:tcPr>
          <w:p w14:paraId="05DD525F" w14:textId="77777777" w:rsidR="002C30EE" w:rsidRPr="003A0315" w:rsidRDefault="002C30EE" w:rsidP="00E8451A">
            <w:pPr>
              <w:jc w:val="center"/>
            </w:pPr>
            <w:r w:rsidRPr="003A0315">
              <w:t>0.0000</w:t>
            </w:r>
          </w:p>
        </w:tc>
        <w:tc>
          <w:tcPr>
            <w:tcW w:w="1620" w:type="dxa"/>
          </w:tcPr>
          <w:p w14:paraId="16ADBCD6" w14:textId="77777777" w:rsidR="002C30EE" w:rsidRPr="003A0315" w:rsidRDefault="002C30EE" w:rsidP="00E8451A">
            <w:pPr>
              <w:jc w:val="center"/>
            </w:pPr>
            <w:r w:rsidRPr="003A0315">
              <w:t>0.0000</w:t>
            </w:r>
          </w:p>
        </w:tc>
        <w:tc>
          <w:tcPr>
            <w:tcW w:w="1620" w:type="dxa"/>
          </w:tcPr>
          <w:p w14:paraId="22322BAB" w14:textId="77777777" w:rsidR="002C30EE" w:rsidRPr="003A0315" w:rsidRDefault="002C30EE" w:rsidP="00E8451A">
            <w:pPr>
              <w:jc w:val="center"/>
            </w:pPr>
            <w:r w:rsidRPr="003A0315">
              <w:t>0.0000</w:t>
            </w:r>
          </w:p>
        </w:tc>
        <w:tc>
          <w:tcPr>
            <w:tcW w:w="1620" w:type="dxa"/>
          </w:tcPr>
          <w:p w14:paraId="79C2155C" w14:textId="77777777" w:rsidR="002C30EE" w:rsidRPr="003A0315" w:rsidRDefault="002C30EE" w:rsidP="00E8451A">
            <w:pPr>
              <w:jc w:val="center"/>
            </w:pPr>
            <w:r w:rsidRPr="003A0315">
              <w:t>0.0000</w:t>
            </w:r>
          </w:p>
        </w:tc>
        <w:tc>
          <w:tcPr>
            <w:tcW w:w="1620" w:type="dxa"/>
          </w:tcPr>
          <w:p w14:paraId="25BA6D40" w14:textId="77777777" w:rsidR="002C30EE" w:rsidRPr="003A0315" w:rsidRDefault="002C30EE" w:rsidP="00E8451A">
            <w:pPr>
              <w:jc w:val="center"/>
            </w:pPr>
            <w:r w:rsidRPr="003A0315">
              <w:t>0.0000</w:t>
            </w:r>
          </w:p>
        </w:tc>
      </w:tr>
      <w:tr w:rsidR="002C30EE" w14:paraId="613759C7" w14:textId="77777777" w:rsidTr="00E8451A">
        <w:tc>
          <w:tcPr>
            <w:tcW w:w="1075" w:type="dxa"/>
          </w:tcPr>
          <w:p w14:paraId="56F09E6A" w14:textId="77777777" w:rsidR="002C30EE" w:rsidRPr="005E1B35" w:rsidRDefault="002C30EE" w:rsidP="00E8451A">
            <w:pPr>
              <w:rPr>
                <w:b/>
              </w:rPr>
            </w:pPr>
            <w:r>
              <w:rPr>
                <w:b/>
              </w:rPr>
              <w:t>Runtime</w:t>
            </w:r>
          </w:p>
        </w:tc>
        <w:tc>
          <w:tcPr>
            <w:tcW w:w="1260" w:type="dxa"/>
          </w:tcPr>
          <w:p w14:paraId="67FA1BC0" w14:textId="77777777" w:rsidR="002C30EE" w:rsidRPr="003A0315" w:rsidRDefault="002C30EE" w:rsidP="00E8451A">
            <w:pPr>
              <w:jc w:val="center"/>
            </w:pPr>
            <w:proofErr w:type="spellStart"/>
            <w:proofErr w:type="gramStart"/>
            <w:r>
              <w:t>mm:ss</w:t>
            </w:r>
            <w:proofErr w:type="spellEnd"/>
            <w:proofErr w:type="gramEnd"/>
          </w:p>
        </w:tc>
        <w:tc>
          <w:tcPr>
            <w:tcW w:w="1620" w:type="dxa"/>
          </w:tcPr>
          <w:p w14:paraId="01078D64"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19C7D361"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2204DD80"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2FB22B64" w14:textId="77777777" w:rsidR="002C30EE" w:rsidRPr="003A0315" w:rsidRDefault="002C30EE" w:rsidP="00E8451A">
            <w:pPr>
              <w:jc w:val="center"/>
            </w:pPr>
            <w:proofErr w:type="spellStart"/>
            <w:proofErr w:type="gramStart"/>
            <w:r w:rsidRPr="00881604">
              <w:t>mm:ss</w:t>
            </w:r>
            <w:proofErr w:type="spellEnd"/>
            <w:proofErr w:type="gramEnd"/>
          </w:p>
        </w:tc>
      </w:tr>
    </w:tbl>
    <w:p w14:paraId="237C2390" w14:textId="77777777" w:rsidR="002C30EE" w:rsidRDefault="002C30EE" w:rsidP="002C30EE"/>
    <w:tbl>
      <w:tblPr>
        <w:tblStyle w:val="TableGrid"/>
        <w:tblW w:w="8815" w:type="dxa"/>
        <w:tblInd w:w="540" w:type="dxa"/>
        <w:tblLayout w:type="fixed"/>
        <w:tblLook w:val="04A0" w:firstRow="1" w:lastRow="0" w:firstColumn="1" w:lastColumn="0" w:noHBand="0" w:noVBand="1"/>
      </w:tblPr>
      <w:tblGrid>
        <w:gridCol w:w="1075"/>
        <w:gridCol w:w="1260"/>
        <w:gridCol w:w="1620"/>
        <w:gridCol w:w="1620"/>
        <w:gridCol w:w="1620"/>
        <w:gridCol w:w="1620"/>
      </w:tblGrid>
      <w:tr w:rsidR="002C30EE" w:rsidRPr="00A362DE" w14:paraId="30CA0B44" w14:textId="77777777" w:rsidTr="00E8451A">
        <w:tc>
          <w:tcPr>
            <w:tcW w:w="8815" w:type="dxa"/>
            <w:gridSpan w:val="6"/>
          </w:tcPr>
          <w:p w14:paraId="6C6D1BA2" w14:textId="77777777" w:rsidR="002C30EE" w:rsidRPr="00D12BD8" w:rsidRDefault="002C30EE" w:rsidP="00E8451A">
            <w:pPr>
              <w:jc w:val="center"/>
              <w:rPr>
                <w:b/>
              </w:rPr>
            </w:pPr>
            <w:r w:rsidRPr="00D12BD8">
              <w:rPr>
                <w:b/>
              </w:rPr>
              <w:t>Long Queries</w:t>
            </w:r>
          </w:p>
        </w:tc>
      </w:tr>
      <w:tr w:rsidR="002C30EE" w:rsidRPr="00A362DE" w14:paraId="693D02BB" w14:textId="77777777" w:rsidTr="00E8451A">
        <w:tc>
          <w:tcPr>
            <w:tcW w:w="1075" w:type="dxa"/>
          </w:tcPr>
          <w:p w14:paraId="521EFB74" w14:textId="77777777" w:rsidR="002C30EE" w:rsidRPr="00A362DE" w:rsidRDefault="002C30EE" w:rsidP="00E8451A">
            <w:pPr>
              <w:rPr>
                <w:sz w:val="20"/>
                <w:szCs w:val="20"/>
              </w:rPr>
            </w:pPr>
          </w:p>
        </w:tc>
        <w:tc>
          <w:tcPr>
            <w:tcW w:w="1260" w:type="dxa"/>
            <w:vAlign w:val="bottom"/>
          </w:tcPr>
          <w:p w14:paraId="09A1837C" w14:textId="77777777" w:rsidR="002C30EE" w:rsidRPr="00A362DE" w:rsidRDefault="002C30EE" w:rsidP="00E8451A">
            <w:pPr>
              <w:jc w:val="center"/>
              <w:rPr>
                <w:b/>
                <w:sz w:val="20"/>
                <w:szCs w:val="20"/>
              </w:rPr>
            </w:pPr>
            <w:r w:rsidRPr="00A362DE">
              <w:rPr>
                <w:b/>
                <w:sz w:val="20"/>
                <w:szCs w:val="20"/>
              </w:rPr>
              <w:t>Indri</w:t>
            </w:r>
          </w:p>
          <w:p w14:paraId="143DE692" w14:textId="77777777" w:rsidR="002C30EE" w:rsidRPr="00A362DE" w:rsidRDefault="002C30EE" w:rsidP="00E8451A">
            <w:pPr>
              <w:jc w:val="center"/>
              <w:rPr>
                <w:b/>
                <w:sz w:val="20"/>
                <w:szCs w:val="20"/>
              </w:rPr>
            </w:pPr>
            <w:r w:rsidRPr="00A362DE">
              <w:rPr>
                <w:b/>
                <w:sz w:val="20"/>
                <w:szCs w:val="20"/>
              </w:rPr>
              <w:t>BOW</w:t>
            </w:r>
          </w:p>
          <w:p w14:paraId="25C31D32" w14:textId="77777777" w:rsidR="002C30EE" w:rsidRPr="00A362DE" w:rsidRDefault="002C30EE" w:rsidP="00E8451A">
            <w:pPr>
              <w:jc w:val="center"/>
              <w:rPr>
                <w:b/>
                <w:sz w:val="20"/>
                <w:szCs w:val="20"/>
              </w:rPr>
            </w:pPr>
            <w:r w:rsidRPr="00A362DE">
              <w:rPr>
                <w:b/>
                <w:sz w:val="20"/>
                <w:szCs w:val="20"/>
              </w:rPr>
              <w:t>(body)</w:t>
            </w:r>
          </w:p>
          <w:p w14:paraId="4943DCCF" w14:textId="70BE70BB" w:rsidR="002C30EE" w:rsidRPr="00A362DE" w:rsidRDefault="002C30EE" w:rsidP="00E8451A">
            <w:pPr>
              <w:jc w:val="center"/>
              <w:rPr>
                <w:b/>
              </w:rPr>
            </w:pPr>
            <w:r>
              <w:rPr>
                <w:b/>
              </w:rPr>
              <w:t>(Exp-</w:t>
            </w:r>
            <w:r w:rsidR="00E62ECD">
              <w:rPr>
                <w:b/>
              </w:rPr>
              <w:t>2</w:t>
            </w:r>
            <w:r>
              <w:rPr>
                <w:b/>
              </w:rPr>
              <w:t>.2</w:t>
            </w:r>
            <w:r w:rsidRPr="00A362DE">
              <w:rPr>
                <w:b/>
              </w:rPr>
              <w:t>a)</w:t>
            </w:r>
          </w:p>
        </w:tc>
        <w:tc>
          <w:tcPr>
            <w:tcW w:w="1620" w:type="dxa"/>
            <w:vAlign w:val="bottom"/>
          </w:tcPr>
          <w:p w14:paraId="4B7ABC47" w14:textId="77777777" w:rsidR="002C30EE" w:rsidRPr="00A362DE" w:rsidRDefault="002C30EE" w:rsidP="00E8451A">
            <w:pPr>
              <w:rPr>
                <w:b/>
                <w:sz w:val="20"/>
                <w:szCs w:val="20"/>
              </w:rPr>
            </w:pPr>
          </w:p>
          <w:p w14:paraId="3E95C9C8" w14:textId="77777777" w:rsidR="002C30EE" w:rsidRPr="00A362DE" w:rsidRDefault="002C30EE" w:rsidP="00E8451A">
            <w:pPr>
              <w:rPr>
                <w:b/>
                <w:sz w:val="20"/>
                <w:szCs w:val="20"/>
              </w:rPr>
            </w:pPr>
            <w:r w:rsidRPr="00A362DE">
              <w:rPr>
                <w:b/>
                <w:sz w:val="20"/>
                <w:szCs w:val="20"/>
              </w:rPr>
              <w:t>0.00 AND</w:t>
            </w:r>
          </w:p>
          <w:p w14:paraId="136ADD45" w14:textId="77777777" w:rsidR="002C30EE" w:rsidRPr="00A362DE" w:rsidRDefault="002C30EE" w:rsidP="00E8451A">
            <w:pPr>
              <w:rPr>
                <w:b/>
                <w:sz w:val="20"/>
                <w:szCs w:val="20"/>
              </w:rPr>
            </w:pPr>
            <w:r w:rsidRPr="00A362DE">
              <w:rPr>
                <w:b/>
                <w:sz w:val="20"/>
                <w:szCs w:val="20"/>
              </w:rPr>
              <w:t>0.00 NEAR</w:t>
            </w:r>
          </w:p>
          <w:p w14:paraId="05B74ADB" w14:textId="77777777" w:rsidR="002C30EE" w:rsidRPr="00A362DE" w:rsidRDefault="002C30EE" w:rsidP="00E8451A">
            <w:pPr>
              <w:rPr>
                <w:b/>
                <w:sz w:val="20"/>
                <w:szCs w:val="20"/>
              </w:rPr>
            </w:pPr>
            <w:r w:rsidRPr="00A362DE">
              <w:rPr>
                <w:b/>
                <w:sz w:val="20"/>
                <w:szCs w:val="20"/>
              </w:rPr>
              <w:t>0.00 WINDOW</w:t>
            </w:r>
          </w:p>
          <w:p w14:paraId="63BF5C2B" w14:textId="39D1BF67" w:rsidR="002C30EE" w:rsidRPr="00A362DE" w:rsidRDefault="002C30EE" w:rsidP="00E8451A">
            <w:pPr>
              <w:jc w:val="center"/>
              <w:rPr>
                <w:b/>
              </w:rPr>
            </w:pPr>
            <w:r>
              <w:rPr>
                <w:b/>
              </w:rPr>
              <w:t>(Exp-</w:t>
            </w:r>
            <w:r w:rsidR="00E62ECD">
              <w:rPr>
                <w:b/>
              </w:rPr>
              <w:t>2</w:t>
            </w:r>
            <w:r>
              <w:rPr>
                <w:b/>
              </w:rPr>
              <w:t>.2</w:t>
            </w:r>
            <w:r w:rsidRPr="00A362DE">
              <w:rPr>
                <w:b/>
              </w:rPr>
              <w:t>b)</w:t>
            </w:r>
          </w:p>
        </w:tc>
        <w:tc>
          <w:tcPr>
            <w:tcW w:w="1620" w:type="dxa"/>
            <w:vAlign w:val="bottom"/>
          </w:tcPr>
          <w:p w14:paraId="3F3FC8B2" w14:textId="77777777" w:rsidR="002C30EE" w:rsidRPr="00A362DE" w:rsidRDefault="002C30EE" w:rsidP="00E8451A">
            <w:pPr>
              <w:rPr>
                <w:b/>
                <w:sz w:val="20"/>
                <w:szCs w:val="20"/>
              </w:rPr>
            </w:pPr>
          </w:p>
          <w:p w14:paraId="0D031DCC" w14:textId="77777777" w:rsidR="002C30EE" w:rsidRPr="00A362DE" w:rsidRDefault="002C30EE" w:rsidP="00E8451A">
            <w:pPr>
              <w:rPr>
                <w:b/>
                <w:sz w:val="20"/>
                <w:szCs w:val="20"/>
              </w:rPr>
            </w:pPr>
            <w:r w:rsidRPr="00A362DE">
              <w:rPr>
                <w:b/>
                <w:sz w:val="20"/>
                <w:szCs w:val="20"/>
              </w:rPr>
              <w:t>0.00 AND</w:t>
            </w:r>
          </w:p>
          <w:p w14:paraId="4B9AD960" w14:textId="77777777" w:rsidR="002C30EE" w:rsidRPr="00A362DE" w:rsidRDefault="002C30EE" w:rsidP="00E8451A">
            <w:pPr>
              <w:rPr>
                <w:b/>
                <w:sz w:val="20"/>
                <w:szCs w:val="20"/>
              </w:rPr>
            </w:pPr>
            <w:r w:rsidRPr="00A362DE">
              <w:rPr>
                <w:b/>
                <w:sz w:val="20"/>
                <w:szCs w:val="20"/>
              </w:rPr>
              <w:t>0.00 NEAR</w:t>
            </w:r>
          </w:p>
          <w:p w14:paraId="0E920F8B" w14:textId="77777777" w:rsidR="002C30EE" w:rsidRPr="00A362DE" w:rsidRDefault="002C30EE" w:rsidP="00E8451A">
            <w:pPr>
              <w:rPr>
                <w:b/>
                <w:sz w:val="20"/>
                <w:szCs w:val="20"/>
              </w:rPr>
            </w:pPr>
            <w:r w:rsidRPr="00A362DE">
              <w:rPr>
                <w:b/>
                <w:sz w:val="20"/>
                <w:szCs w:val="20"/>
              </w:rPr>
              <w:t>0.00 WINDOW</w:t>
            </w:r>
          </w:p>
          <w:p w14:paraId="146B0EE8" w14:textId="662D656F" w:rsidR="002C30EE" w:rsidRPr="00A362DE" w:rsidRDefault="002C30EE" w:rsidP="00E8451A">
            <w:pPr>
              <w:jc w:val="center"/>
              <w:rPr>
                <w:b/>
              </w:rPr>
            </w:pPr>
            <w:r>
              <w:rPr>
                <w:b/>
              </w:rPr>
              <w:t>(Exp-</w:t>
            </w:r>
            <w:r w:rsidR="00E62ECD">
              <w:rPr>
                <w:b/>
              </w:rPr>
              <w:t>2</w:t>
            </w:r>
            <w:r>
              <w:rPr>
                <w:b/>
              </w:rPr>
              <w:t>.2</w:t>
            </w:r>
            <w:r w:rsidRPr="00A362DE">
              <w:rPr>
                <w:b/>
              </w:rPr>
              <w:t>c)</w:t>
            </w:r>
          </w:p>
        </w:tc>
        <w:tc>
          <w:tcPr>
            <w:tcW w:w="1620" w:type="dxa"/>
            <w:vAlign w:val="bottom"/>
          </w:tcPr>
          <w:p w14:paraId="6A2791BA" w14:textId="77777777" w:rsidR="002C30EE" w:rsidRPr="00A362DE" w:rsidRDefault="002C30EE" w:rsidP="00E8451A">
            <w:pPr>
              <w:rPr>
                <w:b/>
                <w:sz w:val="20"/>
                <w:szCs w:val="20"/>
              </w:rPr>
            </w:pPr>
          </w:p>
          <w:p w14:paraId="0B0E764C" w14:textId="77777777" w:rsidR="002C30EE" w:rsidRPr="00A362DE" w:rsidRDefault="002C30EE" w:rsidP="00E8451A">
            <w:pPr>
              <w:rPr>
                <w:b/>
                <w:sz w:val="20"/>
                <w:szCs w:val="20"/>
              </w:rPr>
            </w:pPr>
            <w:r w:rsidRPr="00A362DE">
              <w:rPr>
                <w:b/>
                <w:sz w:val="20"/>
                <w:szCs w:val="20"/>
              </w:rPr>
              <w:t>0.00 AND</w:t>
            </w:r>
          </w:p>
          <w:p w14:paraId="44DD0066" w14:textId="77777777" w:rsidR="002C30EE" w:rsidRPr="00A362DE" w:rsidRDefault="002C30EE" w:rsidP="00E8451A">
            <w:pPr>
              <w:rPr>
                <w:b/>
                <w:sz w:val="20"/>
                <w:szCs w:val="20"/>
              </w:rPr>
            </w:pPr>
            <w:r w:rsidRPr="00A362DE">
              <w:rPr>
                <w:b/>
                <w:sz w:val="20"/>
                <w:szCs w:val="20"/>
              </w:rPr>
              <w:t>0.00 NEAR</w:t>
            </w:r>
          </w:p>
          <w:p w14:paraId="6D652B22" w14:textId="77777777" w:rsidR="002C30EE" w:rsidRPr="00A362DE" w:rsidRDefault="002C30EE" w:rsidP="00E8451A">
            <w:pPr>
              <w:rPr>
                <w:b/>
                <w:sz w:val="20"/>
                <w:szCs w:val="20"/>
              </w:rPr>
            </w:pPr>
            <w:r w:rsidRPr="00A362DE">
              <w:rPr>
                <w:b/>
                <w:sz w:val="20"/>
                <w:szCs w:val="20"/>
              </w:rPr>
              <w:t>0.00 WINDOW</w:t>
            </w:r>
          </w:p>
          <w:p w14:paraId="5D34AEA3" w14:textId="6FD639DD" w:rsidR="002C30EE" w:rsidRPr="00A362DE" w:rsidRDefault="002C30EE" w:rsidP="00E8451A">
            <w:pPr>
              <w:jc w:val="center"/>
              <w:rPr>
                <w:b/>
              </w:rPr>
            </w:pPr>
            <w:r>
              <w:rPr>
                <w:b/>
              </w:rPr>
              <w:t>(Exp-</w:t>
            </w:r>
            <w:r w:rsidR="00E62ECD">
              <w:rPr>
                <w:b/>
              </w:rPr>
              <w:t>2</w:t>
            </w:r>
            <w:r>
              <w:rPr>
                <w:b/>
              </w:rPr>
              <w:t>.2</w:t>
            </w:r>
            <w:r w:rsidRPr="00A362DE">
              <w:rPr>
                <w:b/>
              </w:rPr>
              <w:t>d)</w:t>
            </w:r>
          </w:p>
        </w:tc>
        <w:tc>
          <w:tcPr>
            <w:tcW w:w="1620" w:type="dxa"/>
            <w:vAlign w:val="bottom"/>
          </w:tcPr>
          <w:p w14:paraId="491C83A6" w14:textId="77777777" w:rsidR="002C30EE" w:rsidRPr="00A362DE" w:rsidRDefault="002C30EE" w:rsidP="00E8451A">
            <w:pPr>
              <w:rPr>
                <w:b/>
                <w:sz w:val="20"/>
                <w:szCs w:val="20"/>
              </w:rPr>
            </w:pPr>
          </w:p>
          <w:p w14:paraId="65F34860" w14:textId="77777777" w:rsidR="002C30EE" w:rsidRPr="00A362DE" w:rsidRDefault="002C30EE" w:rsidP="00E8451A">
            <w:pPr>
              <w:rPr>
                <w:b/>
                <w:sz w:val="20"/>
                <w:szCs w:val="20"/>
              </w:rPr>
            </w:pPr>
            <w:r w:rsidRPr="00A362DE">
              <w:rPr>
                <w:b/>
                <w:sz w:val="20"/>
                <w:szCs w:val="20"/>
              </w:rPr>
              <w:t>0.00 AND</w:t>
            </w:r>
          </w:p>
          <w:p w14:paraId="412C793F" w14:textId="77777777" w:rsidR="002C30EE" w:rsidRPr="00A362DE" w:rsidRDefault="002C30EE" w:rsidP="00E8451A">
            <w:pPr>
              <w:rPr>
                <w:b/>
                <w:sz w:val="20"/>
                <w:szCs w:val="20"/>
              </w:rPr>
            </w:pPr>
            <w:r w:rsidRPr="00A362DE">
              <w:rPr>
                <w:b/>
                <w:sz w:val="20"/>
                <w:szCs w:val="20"/>
              </w:rPr>
              <w:t>0.00 NEAR</w:t>
            </w:r>
          </w:p>
          <w:p w14:paraId="62342EB7" w14:textId="77777777" w:rsidR="002C30EE" w:rsidRPr="00A362DE" w:rsidRDefault="002C30EE" w:rsidP="00E8451A">
            <w:pPr>
              <w:rPr>
                <w:b/>
                <w:sz w:val="20"/>
                <w:szCs w:val="20"/>
              </w:rPr>
            </w:pPr>
            <w:r w:rsidRPr="00A362DE">
              <w:rPr>
                <w:b/>
                <w:sz w:val="20"/>
                <w:szCs w:val="20"/>
              </w:rPr>
              <w:t>0.00 WINDOW</w:t>
            </w:r>
          </w:p>
          <w:p w14:paraId="06F1119A" w14:textId="4FC4C95E" w:rsidR="002C30EE" w:rsidRPr="00A362DE" w:rsidRDefault="002C30EE" w:rsidP="00E8451A">
            <w:pPr>
              <w:jc w:val="center"/>
              <w:rPr>
                <w:b/>
              </w:rPr>
            </w:pPr>
            <w:r>
              <w:rPr>
                <w:b/>
              </w:rPr>
              <w:t>(Exp-</w:t>
            </w:r>
            <w:r w:rsidR="00E62ECD">
              <w:rPr>
                <w:b/>
              </w:rPr>
              <w:t>2</w:t>
            </w:r>
            <w:r>
              <w:rPr>
                <w:b/>
              </w:rPr>
              <w:t>.2</w:t>
            </w:r>
            <w:r w:rsidRPr="00A362DE">
              <w:rPr>
                <w:b/>
              </w:rPr>
              <w:t>e)</w:t>
            </w:r>
          </w:p>
        </w:tc>
      </w:tr>
      <w:tr w:rsidR="002C30EE" w14:paraId="2A9C665C" w14:textId="77777777" w:rsidTr="00E8451A">
        <w:tc>
          <w:tcPr>
            <w:tcW w:w="1075" w:type="dxa"/>
          </w:tcPr>
          <w:p w14:paraId="649EAC34" w14:textId="77777777" w:rsidR="002C30EE" w:rsidRPr="005E1B35" w:rsidRDefault="002C30EE" w:rsidP="00E8451A">
            <w:pPr>
              <w:rPr>
                <w:b/>
              </w:rPr>
            </w:pPr>
            <w:r>
              <w:rPr>
                <w:b/>
              </w:rPr>
              <w:t>MRR</w:t>
            </w:r>
          </w:p>
        </w:tc>
        <w:tc>
          <w:tcPr>
            <w:tcW w:w="1260" w:type="dxa"/>
          </w:tcPr>
          <w:p w14:paraId="364132CA" w14:textId="77777777" w:rsidR="002C30EE" w:rsidRDefault="002C30EE" w:rsidP="00E8451A">
            <w:pPr>
              <w:jc w:val="center"/>
            </w:pPr>
            <w:r>
              <w:t>0.0000</w:t>
            </w:r>
          </w:p>
        </w:tc>
        <w:tc>
          <w:tcPr>
            <w:tcW w:w="1620" w:type="dxa"/>
          </w:tcPr>
          <w:p w14:paraId="7E46386F" w14:textId="77777777" w:rsidR="002C30EE" w:rsidRDefault="002C30EE" w:rsidP="00E8451A">
            <w:pPr>
              <w:jc w:val="center"/>
            </w:pPr>
            <w:r>
              <w:t>0.0000</w:t>
            </w:r>
          </w:p>
        </w:tc>
        <w:tc>
          <w:tcPr>
            <w:tcW w:w="1620" w:type="dxa"/>
          </w:tcPr>
          <w:p w14:paraId="66EFFE59" w14:textId="77777777" w:rsidR="002C30EE" w:rsidRDefault="002C30EE" w:rsidP="00E8451A">
            <w:pPr>
              <w:jc w:val="center"/>
            </w:pPr>
            <w:r>
              <w:t>0.0000</w:t>
            </w:r>
          </w:p>
        </w:tc>
        <w:tc>
          <w:tcPr>
            <w:tcW w:w="1620" w:type="dxa"/>
          </w:tcPr>
          <w:p w14:paraId="1FFD7845" w14:textId="77777777" w:rsidR="002C30EE" w:rsidRDefault="002C30EE" w:rsidP="00E8451A">
            <w:pPr>
              <w:jc w:val="center"/>
            </w:pPr>
            <w:r>
              <w:t>0.0000</w:t>
            </w:r>
          </w:p>
        </w:tc>
        <w:tc>
          <w:tcPr>
            <w:tcW w:w="1620" w:type="dxa"/>
          </w:tcPr>
          <w:p w14:paraId="59FBC409" w14:textId="77777777" w:rsidR="002C30EE" w:rsidRDefault="002C30EE" w:rsidP="00E8451A">
            <w:pPr>
              <w:jc w:val="center"/>
            </w:pPr>
            <w:r>
              <w:t>0.0000</w:t>
            </w:r>
          </w:p>
        </w:tc>
      </w:tr>
      <w:tr w:rsidR="002C30EE" w14:paraId="3E9225E1" w14:textId="77777777" w:rsidTr="00E8451A">
        <w:tc>
          <w:tcPr>
            <w:tcW w:w="1075" w:type="dxa"/>
          </w:tcPr>
          <w:p w14:paraId="4D0FB023" w14:textId="77777777" w:rsidR="002C30EE" w:rsidRPr="005E1B35" w:rsidRDefault="002C30EE" w:rsidP="00E8451A">
            <w:pPr>
              <w:rPr>
                <w:b/>
              </w:rPr>
            </w:pPr>
            <w:r w:rsidRPr="005E1B35">
              <w:rPr>
                <w:b/>
              </w:rPr>
              <w:t>P@10</w:t>
            </w:r>
          </w:p>
        </w:tc>
        <w:tc>
          <w:tcPr>
            <w:tcW w:w="1260" w:type="dxa"/>
          </w:tcPr>
          <w:p w14:paraId="6DE50AF3" w14:textId="77777777" w:rsidR="002C30EE" w:rsidRDefault="002C30EE" w:rsidP="00E8451A">
            <w:pPr>
              <w:jc w:val="center"/>
            </w:pPr>
            <w:r>
              <w:t>0.0000</w:t>
            </w:r>
          </w:p>
        </w:tc>
        <w:tc>
          <w:tcPr>
            <w:tcW w:w="1620" w:type="dxa"/>
          </w:tcPr>
          <w:p w14:paraId="06E1FD20" w14:textId="77777777" w:rsidR="002C30EE" w:rsidRDefault="002C30EE" w:rsidP="00E8451A">
            <w:pPr>
              <w:jc w:val="center"/>
            </w:pPr>
            <w:r>
              <w:t>0.0000</w:t>
            </w:r>
          </w:p>
        </w:tc>
        <w:tc>
          <w:tcPr>
            <w:tcW w:w="1620" w:type="dxa"/>
          </w:tcPr>
          <w:p w14:paraId="26B85705" w14:textId="77777777" w:rsidR="002C30EE" w:rsidRDefault="002C30EE" w:rsidP="00E8451A">
            <w:pPr>
              <w:jc w:val="center"/>
            </w:pPr>
            <w:r>
              <w:t>0.0000</w:t>
            </w:r>
          </w:p>
        </w:tc>
        <w:tc>
          <w:tcPr>
            <w:tcW w:w="1620" w:type="dxa"/>
          </w:tcPr>
          <w:p w14:paraId="08EF1C9B" w14:textId="77777777" w:rsidR="002C30EE" w:rsidRDefault="002C30EE" w:rsidP="00E8451A">
            <w:pPr>
              <w:jc w:val="center"/>
            </w:pPr>
            <w:r>
              <w:t>0.0000</w:t>
            </w:r>
          </w:p>
        </w:tc>
        <w:tc>
          <w:tcPr>
            <w:tcW w:w="1620" w:type="dxa"/>
          </w:tcPr>
          <w:p w14:paraId="58292C37" w14:textId="77777777" w:rsidR="002C30EE" w:rsidRDefault="002C30EE" w:rsidP="00E8451A">
            <w:pPr>
              <w:jc w:val="center"/>
            </w:pPr>
            <w:r>
              <w:t>0.0000</w:t>
            </w:r>
          </w:p>
        </w:tc>
      </w:tr>
      <w:tr w:rsidR="002C30EE" w14:paraId="7182CC6C" w14:textId="77777777" w:rsidTr="00E8451A">
        <w:tc>
          <w:tcPr>
            <w:tcW w:w="1075" w:type="dxa"/>
          </w:tcPr>
          <w:p w14:paraId="07C3F1CC" w14:textId="77777777" w:rsidR="002C30EE" w:rsidRPr="005E1B35" w:rsidRDefault="002C30EE" w:rsidP="00E8451A">
            <w:pPr>
              <w:rPr>
                <w:b/>
              </w:rPr>
            </w:pPr>
            <w:r w:rsidRPr="005E1B35">
              <w:rPr>
                <w:b/>
              </w:rPr>
              <w:t>P@20</w:t>
            </w:r>
          </w:p>
        </w:tc>
        <w:tc>
          <w:tcPr>
            <w:tcW w:w="1260" w:type="dxa"/>
          </w:tcPr>
          <w:p w14:paraId="031FD669" w14:textId="77777777" w:rsidR="002C30EE" w:rsidRDefault="002C30EE" w:rsidP="00E8451A">
            <w:pPr>
              <w:jc w:val="center"/>
            </w:pPr>
            <w:r w:rsidRPr="003A0315">
              <w:t>0.0000</w:t>
            </w:r>
          </w:p>
        </w:tc>
        <w:tc>
          <w:tcPr>
            <w:tcW w:w="1620" w:type="dxa"/>
          </w:tcPr>
          <w:p w14:paraId="77712F91" w14:textId="77777777" w:rsidR="002C30EE" w:rsidRDefault="002C30EE" w:rsidP="00E8451A">
            <w:pPr>
              <w:jc w:val="center"/>
            </w:pPr>
            <w:r w:rsidRPr="003A0315">
              <w:t>0.0000</w:t>
            </w:r>
          </w:p>
        </w:tc>
        <w:tc>
          <w:tcPr>
            <w:tcW w:w="1620" w:type="dxa"/>
          </w:tcPr>
          <w:p w14:paraId="4C3ABB13" w14:textId="77777777" w:rsidR="002C30EE" w:rsidRDefault="002C30EE" w:rsidP="00E8451A">
            <w:pPr>
              <w:jc w:val="center"/>
            </w:pPr>
            <w:r w:rsidRPr="003A0315">
              <w:t>0.0000</w:t>
            </w:r>
          </w:p>
        </w:tc>
        <w:tc>
          <w:tcPr>
            <w:tcW w:w="1620" w:type="dxa"/>
          </w:tcPr>
          <w:p w14:paraId="042799F4" w14:textId="77777777" w:rsidR="002C30EE" w:rsidRDefault="002C30EE" w:rsidP="00E8451A">
            <w:pPr>
              <w:jc w:val="center"/>
            </w:pPr>
            <w:r w:rsidRPr="003A0315">
              <w:t>0.0000</w:t>
            </w:r>
          </w:p>
        </w:tc>
        <w:tc>
          <w:tcPr>
            <w:tcW w:w="1620" w:type="dxa"/>
          </w:tcPr>
          <w:p w14:paraId="7E49D524" w14:textId="77777777" w:rsidR="002C30EE" w:rsidRDefault="002C30EE" w:rsidP="00E8451A">
            <w:pPr>
              <w:jc w:val="center"/>
            </w:pPr>
            <w:r w:rsidRPr="003A0315">
              <w:t>0.0000</w:t>
            </w:r>
          </w:p>
        </w:tc>
      </w:tr>
      <w:tr w:rsidR="002C30EE" w14:paraId="02CD885E" w14:textId="77777777" w:rsidTr="00E8451A">
        <w:tc>
          <w:tcPr>
            <w:tcW w:w="1075" w:type="dxa"/>
          </w:tcPr>
          <w:p w14:paraId="41E93F4C" w14:textId="77777777" w:rsidR="002C30EE" w:rsidRPr="005E1B35" w:rsidRDefault="002C30EE" w:rsidP="00E8451A">
            <w:pPr>
              <w:rPr>
                <w:b/>
              </w:rPr>
            </w:pPr>
            <w:r w:rsidRPr="005E1B35">
              <w:rPr>
                <w:b/>
              </w:rPr>
              <w:t>P@30</w:t>
            </w:r>
          </w:p>
        </w:tc>
        <w:tc>
          <w:tcPr>
            <w:tcW w:w="1260" w:type="dxa"/>
          </w:tcPr>
          <w:p w14:paraId="2C2E2E63" w14:textId="77777777" w:rsidR="002C30EE" w:rsidRDefault="002C30EE" w:rsidP="00E8451A">
            <w:pPr>
              <w:jc w:val="center"/>
            </w:pPr>
            <w:r w:rsidRPr="003A0315">
              <w:t>0.0000</w:t>
            </w:r>
          </w:p>
        </w:tc>
        <w:tc>
          <w:tcPr>
            <w:tcW w:w="1620" w:type="dxa"/>
          </w:tcPr>
          <w:p w14:paraId="02B65566" w14:textId="77777777" w:rsidR="002C30EE" w:rsidRDefault="002C30EE" w:rsidP="00E8451A">
            <w:pPr>
              <w:jc w:val="center"/>
            </w:pPr>
            <w:r w:rsidRPr="003A0315">
              <w:t>0.0000</w:t>
            </w:r>
          </w:p>
        </w:tc>
        <w:tc>
          <w:tcPr>
            <w:tcW w:w="1620" w:type="dxa"/>
          </w:tcPr>
          <w:p w14:paraId="27F6DDD5" w14:textId="77777777" w:rsidR="002C30EE" w:rsidRDefault="002C30EE" w:rsidP="00E8451A">
            <w:pPr>
              <w:jc w:val="center"/>
            </w:pPr>
            <w:r w:rsidRPr="003A0315">
              <w:t>0.0000</w:t>
            </w:r>
          </w:p>
        </w:tc>
        <w:tc>
          <w:tcPr>
            <w:tcW w:w="1620" w:type="dxa"/>
          </w:tcPr>
          <w:p w14:paraId="44A8FB90" w14:textId="77777777" w:rsidR="002C30EE" w:rsidRDefault="002C30EE" w:rsidP="00E8451A">
            <w:pPr>
              <w:jc w:val="center"/>
            </w:pPr>
            <w:r w:rsidRPr="003A0315">
              <w:t>0.0000</w:t>
            </w:r>
          </w:p>
        </w:tc>
        <w:tc>
          <w:tcPr>
            <w:tcW w:w="1620" w:type="dxa"/>
          </w:tcPr>
          <w:p w14:paraId="21C7A339" w14:textId="77777777" w:rsidR="002C30EE" w:rsidRDefault="002C30EE" w:rsidP="00E8451A">
            <w:pPr>
              <w:jc w:val="center"/>
            </w:pPr>
            <w:r w:rsidRPr="003A0315">
              <w:t>0.0000</w:t>
            </w:r>
          </w:p>
        </w:tc>
      </w:tr>
      <w:tr w:rsidR="002C30EE" w14:paraId="799051A3" w14:textId="77777777" w:rsidTr="00E8451A">
        <w:tc>
          <w:tcPr>
            <w:tcW w:w="1075" w:type="dxa"/>
          </w:tcPr>
          <w:p w14:paraId="21F53CA4" w14:textId="77777777" w:rsidR="002C30EE" w:rsidRPr="005E1B35" w:rsidRDefault="002C30EE" w:rsidP="00E8451A">
            <w:pPr>
              <w:rPr>
                <w:b/>
              </w:rPr>
            </w:pPr>
            <w:r w:rsidRPr="005E1B35">
              <w:rPr>
                <w:b/>
              </w:rPr>
              <w:t>MAP</w:t>
            </w:r>
          </w:p>
        </w:tc>
        <w:tc>
          <w:tcPr>
            <w:tcW w:w="1260" w:type="dxa"/>
          </w:tcPr>
          <w:p w14:paraId="582425CA" w14:textId="77777777" w:rsidR="002C30EE" w:rsidRDefault="002C30EE" w:rsidP="00E8451A">
            <w:pPr>
              <w:jc w:val="center"/>
            </w:pPr>
            <w:r w:rsidRPr="003A0315">
              <w:t>0.0000</w:t>
            </w:r>
          </w:p>
        </w:tc>
        <w:tc>
          <w:tcPr>
            <w:tcW w:w="1620" w:type="dxa"/>
          </w:tcPr>
          <w:p w14:paraId="7DCA886D" w14:textId="77777777" w:rsidR="002C30EE" w:rsidRDefault="002C30EE" w:rsidP="00E8451A">
            <w:pPr>
              <w:jc w:val="center"/>
            </w:pPr>
            <w:r w:rsidRPr="003A0315">
              <w:t>0.0000</w:t>
            </w:r>
          </w:p>
        </w:tc>
        <w:tc>
          <w:tcPr>
            <w:tcW w:w="1620" w:type="dxa"/>
          </w:tcPr>
          <w:p w14:paraId="5DE0B9D4" w14:textId="77777777" w:rsidR="002C30EE" w:rsidRDefault="002C30EE" w:rsidP="00E8451A">
            <w:pPr>
              <w:jc w:val="center"/>
            </w:pPr>
            <w:r w:rsidRPr="003A0315">
              <w:t>0.0000</w:t>
            </w:r>
          </w:p>
        </w:tc>
        <w:tc>
          <w:tcPr>
            <w:tcW w:w="1620" w:type="dxa"/>
          </w:tcPr>
          <w:p w14:paraId="1145DA27" w14:textId="77777777" w:rsidR="002C30EE" w:rsidRDefault="002C30EE" w:rsidP="00E8451A">
            <w:pPr>
              <w:jc w:val="center"/>
            </w:pPr>
            <w:r w:rsidRPr="003A0315">
              <w:t>0.0000</w:t>
            </w:r>
          </w:p>
        </w:tc>
        <w:tc>
          <w:tcPr>
            <w:tcW w:w="1620" w:type="dxa"/>
          </w:tcPr>
          <w:p w14:paraId="3FCEBF5E" w14:textId="77777777" w:rsidR="002C30EE" w:rsidRDefault="002C30EE" w:rsidP="00E8451A">
            <w:pPr>
              <w:jc w:val="center"/>
            </w:pPr>
            <w:r w:rsidRPr="003A0315">
              <w:t>0.0000</w:t>
            </w:r>
          </w:p>
        </w:tc>
      </w:tr>
      <w:tr w:rsidR="002C30EE" w14:paraId="0DA7F0FE" w14:textId="77777777" w:rsidTr="00E8451A">
        <w:tc>
          <w:tcPr>
            <w:tcW w:w="1075" w:type="dxa"/>
          </w:tcPr>
          <w:p w14:paraId="3098C7E9" w14:textId="77777777" w:rsidR="002C30EE" w:rsidRPr="005E1B35" w:rsidRDefault="002C30EE" w:rsidP="00E8451A">
            <w:pPr>
              <w:rPr>
                <w:b/>
              </w:rPr>
            </w:pPr>
            <w:r>
              <w:rPr>
                <w:b/>
              </w:rPr>
              <w:t>R@100</w:t>
            </w:r>
          </w:p>
        </w:tc>
        <w:tc>
          <w:tcPr>
            <w:tcW w:w="1260" w:type="dxa"/>
          </w:tcPr>
          <w:p w14:paraId="703A0C7C" w14:textId="77777777" w:rsidR="002C30EE" w:rsidRPr="003A0315" w:rsidRDefault="002C30EE" w:rsidP="00E8451A">
            <w:pPr>
              <w:jc w:val="center"/>
            </w:pPr>
            <w:r w:rsidRPr="003A0315">
              <w:t>0.0000</w:t>
            </w:r>
          </w:p>
        </w:tc>
        <w:tc>
          <w:tcPr>
            <w:tcW w:w="1620" w:type="dxa"/>
          </w:tcPr>
          <w:p w14:paraId="7DFDDEE3" w14:textId="77777777" w:rsidR="002C30EE" w:rsidRPr="003A0315" w:rsidRDefault="002C30EE" w:rsidP="00E8451A">
            <w:pPr>
              <w:jc w:val="center"/>
            </w:pPr>
            <w:r w:rsidRPr="003A0315">
              <w:t>0.0000</w:t>
            </w:r>
          </w:p>
        </w:tc>
        <w:tc>
          <w:tcPr>
            <w:tcW w:w="1620" w:type="dxa"/>
          </w:tcPr>
          <w:p w14:paraId="0F5CB5C3" w14:textId="77777777" w:rsidR="002C30EE" w:rsidRPr="003A0315" w:rsidRDefault="002C30EE" w:rsidP="00E8451A">
            <w:pPr>
              <w:jc w:val="center"/>
            </w:pPr>
            <w:r w:rsidRPr="003A0315">
              <w:t>0.0000</w:t>
            </w:r>
          </w:p>
        </w:tc>
        <w:tc>
          <w:tcPr>
            <w:tcW w:w="1620" w:type="dxa"/>
          </w:tcPr>
          <w:p w14:paraId="72B5A0BA" w14:textId="77777777" w:rsidR="002C30EE" w:rsidRPr="003A0315" w:rsidRDefault="002C30EE" w:rsidP="00E8451A">
            <w:pPr>
              <w:jc w:val="center"/>
            </w:pPr>
            <w:r w:rsidRPr="003A0315">
              <w:t>0.0000</w:t>
            </w:r>
          </w:p>
        </w:tc>
        <w:tc>
          <w:tcPr>
            <w:tcW w:w="1620" w:type="dxa"/>
          </w:tcPr>
          <w:p w14:paraId="3CE3E3D3" w14:textId="77777777" w:rsidR="002C30EE" w:rsidRPr="003A0315" w:rsidRDefault="002C30EE" w:rsidP="00E8451A">
            <w:pPr>
              <w:jc w:val="center"/>
            </w:pPr>
            <w:r w:rsidRPr="003A0315">
              <w:t>0.0000</w:t>
            </w:r>
          </w:p>
        </w:tc>
      </w:tr>
      <w:tr w:rsidR="002C30EE" w14:paraId="1C790E93" w14:textId="77777777" w:rsidTr="00E8451A">
        <w:tc>
          <w:tcPr>
            <w:tcW w:w="1075" w:type="dxa"/>
          </w:tcPr>
          <w:p w14:paraId="7ED503DB" w14:textId="77777777" w:rsidR="002C30EE" w:rsidRPr="005E1B35" w:rsidRDefault="002C30EE" w:rsidP="00E8451A">
            <w:pPr>
              <w:rPr>
                <w:b/>
              </w:rPr>
            </w:pPr>
            <w:r>
              <w:rPr>
                <w:b/>
              </w:rPr>
              <w:t>R@1000</w:t>
            </w:r>
          </w:p>
        </w:tc>
        <w:tc>
          <w:tcPr>
            <w:tcW w:w="1260" w:type="dxa"/>
          </w:tcPr>
          <w:p w14:paraId="4D01E29E" w14:textId="77777777" w:rsidR="002C30EE" w:rsidRPr="003A0315" w:rsidRDefault="002C30EE" w:rsidP="00E8451A">
            <w:pPr>
              <w:jc w:val="center"/>
            </w:pPr>
            <w:r w:rsidRPr="003A0315">
              <w:t>0.0000</w:t>
            </w:r>
          </w:p>
        </w:tc>
        <w:tc>
          <w:tcPr>
            <w:tcW w:w="1620" w:type="dxa"/>
          </w:tcPr>
          <w:p w14:paraId="5C5F9D31" w14:textId="77777777" w:rsidR="002C30EE" w:rsidRPr="003A0315" w:rsidRDefault="002C30EE" w:rsidP="00E8451A">
            <w:pPr>
              <w:jc w:val="center"/>
            </w:pPr>
            <w:r w:rsidRPr="003A0315">
              <w:t>0.0000</w:t>
            </w:r>
          </w:p>
        </w:tc>
        <w:tc>
          <w:tcPr>
            <w:tcW w:w="1620" w:type="dxa"/>
          </w:tcPr>
          <w:p w14:paraId="5B1E39D0" w14:textId="77777777" w:rsidR="002C30EE" w:rsidRPr="003A0315" w:rsidRDefault="002C30EE" w:rsidP="00E8451A">
            <w:pPr>
              <w:jc w:val="center"/>
            </w:pPr>
            <w:r w:rsidRPr="003A0315">
              <w:t>0.0000</w:t>
            </w:r>
          </w:p>
        </w:tc>
        <w:tc>
          <w:tcPr>
            <w:tcW w:w="1620" w:type="dxa"/>
          </w:tcPr>
          <w:p w14:paraId="319CD8AC" w14:textId="77777777" w:rsidR="002C30EE" w:rsidRPr="003A0315" w:rsidRDefault="002C30EE" w:rsidP="00E8451A">
            <w:pPr>
              <w:jc w:val="center"/>
            </w:pPr>
            <w:r w:rsidRPr="003A0315">
              <w:t>0.0000</w:t>
            </w:r>
          </w:p>
        </w:tc>
        <w:tc>
          <w:tcPr>
            <w:tcW w:w="1620" w:type="dxa"/>
          </w:tcPr>
          <w:p w14:paraId="69311ED7" w14:textId="77777777" w:rsidR="002C30EE" w:rsidRPr="003A0315" w:rsidRDefault="002C30EE" w:rsidP="00E8451A">
            <w:pPr>
              <w:jc w:val="center"/>
            </w:pPr>
            <w:r w:rsidRPr="003A0315">
              <w:t>0.0000</w:t>
            </w:r>
          </w:p>
        </w:tc>
      </w:tr>
      <w:tr w:rsidR="002C30EE" w14:paraId="2F0BDC30" w14:textId="77777777" w:rsidTr="00E8451A">
        <w:tc>
          <w:tcPr>
            <w:tcW w:w="1075" w:type="dxa"/>
          </w:tcPr>
          <w:p w14:paraId="6B30E987" w14:textId="77777777" w:rsidR="002C30EE" w:rsidRPr="005E1B35" w:rsidRDefault="002C30EE" w:rsidP="00E8451A">
            <w:pPr>
              <w:rPr>
                <w:b/>
              </w:rPr>
            </w:pPr>
            <w:r>
              <w:rPr>
                <w:b/>
              </w:rPr>
              <w:t>Runtime</w:t>
            </w:r>
          </w:p>
        </w:tc>
        <w:tc>
          <w:tcPr>
            <w:tcW w:w="1260" w:type="dxa"/>
          </w:tcPr>
          <w:p w14:paraId="4E7BCEDD" w14:textId="77777777" w:rsidR="002C30EE" w:rsidRPr="003A0315" w:rsidRDefault="002C30EE" w:rsidP="00E8451A">
            <w:pPr>
              <w:jc w:val="center"/>
            </w:pPr>
            <w:proofErr w:type="spellStart"/>
            <w:proofErr w:type="gramStart"/>
            <w:r>
              <w:t>mm:ss</w:t>
            </w:r>
            <w:proofErr w:type="spellEnd"/>
            <w:proofErr w:type="gramEnd"/>
          </w:p>
        </w:tc>
        <w:tc>
          <w:tcPr>
            <w:tcW w:w="1620" w:type="dxa"/>
          </w:tcPr>
          <w:p w14:paraId="7EBBC0A2"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03DA0A94"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5ED48FD4" w14:textId="77777777" w:rsidR="002C30EE" w:rsidRPr="003A0315" w:rsidRDefault="002C30EE" w:rsidP="00E8451A">
            <w:pPr>
              <w:jc w:val="center"/>
            </w:pPr>
            <w:proofErr w:type="spellStart"/>
            <w:proofErr w:type="gramStart"/>
            <w:r w:rsidRPr="00881604">
              <w:t>mm:ss</w:t>
            </w:r>
            <w:proofErr w:type="spellEnd"/>
            <w:proofErr w:type="gramEnd"/>
          </w:p>
        </w:tc>
        <w:tc>
          <w:tcPr>
            <w:tcW w:w="1620" w:type="dxa"/>
          </w:tcPr>
          <w:p w14:paraId="1B9E9D79" w14:textId="77777777" w:rsidR="002C30EE" w:rsidRPr="003A0315" w:rsidRDefault="002C30EE" w:rsidP="00E8451A">
            <w:pPr>
              <w:jc w:val="center"/>
            </w:pPr>
            <w:proofErr w:type="spellStart"/>
            <w:proofErr w:type="gramStart"/>
            <w:r w:rsidRPr="00881604">
              <w:t>mm:ss</w:t>
            </w:r>
            <w:proofErr w:type="spellEnd"/>
            <w:proofErr w:type="gramEnd"/>
          </w:p>
        </w:tc>
      </w:tr>
    </w:tbl>
    <w:p w14:paraId="750ADDDF" w14:textId="77777777" w:rsidR="002C30EE" w:rsidRDefault="002C30EE" w:rsidP="002C30EE"/>
    <w:p w14:paraId="3CEEBC4F" w14:textId="77777777" w:rsidR="002C30EE" w:rsidRDefault="002C30EE" w:rsidP="002C30EE">
      <w:pPr>
        <w:rPr>
          <w:rFonts w:eastAsiaTheme="majorEastAsia" w:cstheme="majorBidi"/>
          <w:b/>
          <w:bCs/>
          <w:sz w:val="24"/>
          <w:szCs w:val="26"/>
        </w:rPr>
      </w:pPr>
      <w:r>
        <w:br w:type="page"/>
      </w:r>
    </w:p>
    <w:p w14:paraId="2DBAE5C3" w14:textId="77777777" w:rsidR="002C30EE" w:rsidRDefault="002C30EE" w:rsidP="002C30EE">
      <w:pPr>
        <w:pStyle w:val="Heading2"/>
      </w:pPr>
      <w:r>
        <w:lastRenderedPageBreak/>
        <w:t>Example SDM Query</w:t>
      </w:r>
    </w:p>
    <w:p w14:paraId="760D331E" w14:textId="77777777" w:rsidR="002C30EE" w:rsidRPr="009C00D4" w:rsidRDefault="002C30EE" w:rsidP="002C30EE">
      <w:pPr>
        <w:rPr>
          <w:b/>
          <w:i/>
          <w:color w:val="FF0000"/>
        </w:rPr>
      </w:pPr>
      <w:r>
        <w:rPr>
          <w:b/>
          <w:i/>
          <w:color w:val="FF0000"/>
        </w:rPr>
        <w:t>Show the</w:t>
      </w:r>
      <w:r w:rsidRPr="009C00D4">
        <w:rPr>
          <w:b/>
          <w:i/>
          <w:color w:val="FF0000"/>
        </w:rPr>
        <w:t xml:space="preserve"> structured query for “</w:t>
      </w:r>
      <w:r w:rsidRPr="00DB2F8E">
        <w:rPr>
          <w:b/>
          <w:i/>
          <w:color w:val="FF0000"/>
        </w:rPr>
        <w:t>Scottish Highland Games</w:t>
      </w:r>
      <w:r w:rsidRPr="009C00D4">
        <w:rPr>
          <w:b/>
          <w:i/>
          <w:color w:val="FF0000"/>
        </w:rPr>
        <w:t>”.</w:t>
      </w:r>
      <w:r w:rsidRPr="009C00D4">
        <w:rPr>
          <w:b/>
          <w:color w:val="FF0000"/>
        </w:rPr>
        <w:t xml:space="preserve"> </w:t>
      </w:r>
    </w:p>
    <w:p w14:paraId="736EF876" w14:textId="77777777" w:rsidR="002C30EE" w:rsidRDefault="002C30EE" w:rsidP="002C30EE">
      <w:pPr>
        <w:rPr>
          <w:rFonts w:eastAsiaTheme="majorEastAsia" w:cstheme="majorBidi"/>
          <w:b/>
          <w:bCs/>
          <w:sz w:val="24"/>
          <w:szCs w:val="26"/>
        </w:rPr>
      </w:pPr>
      <w:r>
        <w:br w:type="page"/>
      </w:r>
    </w:p>
    <w:p w14:paraId="033EBCBC" w14:textId="77777777" w:rsidR="002C30EE" w:rsidRDefault="002C30EE" w:rsidP="002C30EE">
      <w:pPr>
        <w:pStyle w:val="Heading2"/>
      </w:pPr>
      <w:r>
        <w:lastRenderedPageBreak/>
        <w:t>SDM Weight Choices</w:t>
      </w:r>
    </w:p>
    <w:p w14:paraId="18DB2123" w14:textId="77777777" w:rsidR="002C30EE" w:rsidRPr="009C00D4" w:rsidRDefault="002C30EE" w:rsidP="002C30EE">
      <w:pPr>
        <w:rPr>
          <w:b/>
          <w:i/>
          <w:color w:val="FF0000"/>
        </w:rPr>
      </w:pPr>
      <w:r w:rsidRPr="009C00D4">
        <w:rPr>
          <w:b/>
          <w:i/>
          <w:color w:val="FF0000"/>
        </w:rPr>
        <w:t>Explain and justify your choice of weights.</w:t>
      </w:r>
    </w:p>
    <w:p w14:paraId="2992EEF8" w14:textId="77777777" w:rsidR="002C30EE" w:rsidRDefault="002C30EE" w:rsidP="002C30EE">
      <w:pPr>
        <w:rPr>
          <w:rFonts w:eastAsiaTheme="majorEastAsia" w:cstheme="majorBidi"/>
          <w:b/>
          <w:bCs/>
          <w:sz w:val="24"/>
          <w:szCs w:val="26"/>
        </w:rPr>
      </w:pPr>
      <w:r>
        <w:br w:type="page"/>
      </w:r>
    </w:p>
    <w:p w14:paraId="04E673DE" w14:textId="77777777" w:rsidR="002C30EE" w:rsidRDefault="002C30EE" w:rsidP="002C30EE">
      <w:pPr>
        <w:pStyle w:val="Heading2"/>
      </w:pPr>
      <w:r>
        <w:lastRenderedPageBreak/>
        <w:t>Analysis of Sequential Dependency Model Results</w:t>
      </w:r>
    </w:p>
    <w:p w14:paraId="17F7C1F9" w14:textId="77777777" w:rsidR="002C30EE" w:rsidRDefault="002C30EE" w:rsidP="002C30EE">
      <w:pPr>
        <w:rPr>
          <w:b/>
          <w:color w:val="FF0000"/>
        </w:rPr>
      </w:pPr>
      <w:r w:rsidRPr="009C00D4">
        <w:rPr>
          <w:b/>
          <w:i/>
          <w:color w:val="FF0000"/>
        </w:rPr>
        <w:t>Analyze the experimental results.</w:t>
      </w:r>
      <w:r w:rsidRPr="009C00D4">
        <w:rPr>
          <w:b/>
          <w:color w:val="FF0000"/>
        </w:rPr>
        <w:t xml:space="preserve"> </w:t>
      </w:r>
    </w:p>
    <w:p w14:paraId="16D93B63" w14:textId="77777777" w:rsidR="002C30EE" w:rsidRDefault="002C30EE" w:rsidP="002C30EE">
      <w:pPr>
        <w:rPr>
          <w:b/>
          <w:color w:val="FF0000"/>
        </w:rPr>
      </w:pPr>
    </w:p>
    <w:p w14:paraId="0244E561" w14:textId="4F5D2FD8" w:rsidR="002C30EE" w:rsidRDefault="002C30EE">
      <w:pPr>
        <w:rPr>
          <w:rFonts w:eastAsiaTheme="majorEastAsia" w:cstheme="majorBidi"/>
          <w:b/>
          <w:bCs/>
          <w:sz w:val="24"/>
          <w:szCs w:val="28"/>
        </w:rPr>
      </w:pPr>
      <w:r>
        <w:br w:type="page"/>
      </w:r>
    </w:p>
    <w:p w14:paraId="0AC543A9" w14:textId="68EA5ED4" w:rsidR="00087B7C" w:rsidRDefault="00087B7C" w:rsidP="00087B7C">
      <w:pPr>
        <w:pStyle w:val="Heading1"/>
      </w:pPr>
      <w:r>
        <w:rPr>
          <w:rFonts w:eastAsia="Times New Roman"/>
        </w:rPr>
        <w:lastRenderedPageBreak/>
        <w:t>Indri Smoothing</w:t>
      </w:r>
    </w:p>
    <w:p w14:paraId="4CC154BB" w14:textId="370EAB5B" w:rsidR="00087B7C" w:rsidRPr="005B7787" w:rsidRDefault="00087B7C" w:rsidP="00087B7C">
      <w:pPr>
        <w:pStyle w:val="Heading2"/>
      </w:pPr>
      <w:r>
        <w:t>Experimental Results for Indri Smoothing</w:t>
      </w:r>
    </w:p>
    <w:p w14:paraId="32C76D4E" w14:textId="17C18671" w:rsidR="00087B7C" w:rsidRPr="00934DE0" w:rsidRDefault="00087B7C" w:rsidP="00087B7C">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HW2-Exp-</w:t>
      </w:r>
      <w:r w:rsidR="00E62ECD">
        <w:rPr>
          <w:b/>
          <w:i/>
          <w:color w:val="FF0000"/>
        </w:rPr>
        <w:t>3</w:t>
      </w:r>
      <w:r>
        <w:rPr>
          <w:b/>
          <w:i/>
          <w:color w:val="FF0000"/>
        </w:rPr>
        <w:t>.1a.qry, HW2-Exp-</w:t>
      </w:r>
      <w:r w:rsidR="00E62ECD">
        <w:rPr>
          <w:b/>
          <w:i/>
          <w:color w:val="FF0000"/>
        </w:rPr>
        <w:t>3</w:t>
      </w:r>
      <w:r>
        <w:rPr>
          <w:b/>
          <w:i/>
          <w:color w:val="FF0000"/>
        </w:rPr>
        <w:t>.1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tblInd w:w="540" w:type="dxa"/>
        <w:tblLook w:val="04A0" w:firstRow="1" w:lastRow="0" w:firstColumn="1" w:lastColumn="0" w:noHBand="0" w:noVBand="1"/>
      </w:tblPr>
      <w:tblGrid>
        <w:gridCol w:w="1020"/>
        <w:gridCol w:w="1260"/>
        <w:gridCol w:w="1225"/>
        <w:gridCol w:w="1350"/>
        <w:gridCol w:w="1260"/>
        <w:gridCol w:w="1350"/>
      </w:tblGrid>
      <w:tr w:rsidR="00087B7C" w14:paraId="5925BDDE" w14:textId="77777777" w:rsidTr="00680777">
        <w:tc>
          <w:tcPr>
            <w:tcW w:w="1020" w:type="dxa"/>
            <w:vMerge w:val="restart"/>
          </w:tcPr>
          <w:p w14:paraId="27B91038" w14:textId="77777777" w:rsidR="00087B7C" w:rsidRDefault="00087B7C" w:rsidP="00680777"/>
        </w:tc>
        <w:tc>
          <w:tcPr>
            <w:tcW w:w="6445" w:type="dxa"/>
            <w:gridSpan w:val="5"/>
          </w:tcPr>
          <w:p w14:paraId="488FDDE1" w14:textId="77777777" w:rsidR="00087B7C" w:rsidRPr="00087B7C" w:rsidRDefault="00087B7C" w:rsidP="00680777">
            <w:pPr>
              <w:jc w:val="center"/>
              <w:rPr>
                <w:rFonts w:cs="Times New Roman"/>
                <w:b/>
                <w:iCs/>
              </w:rPr>
            </w:pPr>
            <w:r w:rsidRPr="00087B7C">
              <w:rPr>
                <w:rFonts w:cs="Times New Roman"/>
                <w:b/>
                <w:iCs/>
              </w:rPr>
              <w:t>Short Queries</w:t>
            </w:r>
          </w:p>
          <w:p w14:paraId="01B007BE" w14:textId="0B409B3B" w:rsidR="00087B7C" w:rsidRPr="006C1E3E" w:rsidRDefault="00087B7C" w:rsidP="00680777">
            <w:pPr>
              <w:jc w:val="center"/>
              <w:rPr>
                <w:rFonts w:cs="Times New Roman"/>
              </w:rPr>
            </w:pPr>
            <w:r w:rsidRPr="006C1E3E">
              <w:rPr>
                <w:rFonts w:cs="Times New Roman"/>
                <w:b/>
                <w:i/>
              </w:rPr>
              <w:t>µ</w:t>
            </w:r>
            <w:proofErr w:type="gramStart"/>
            <w:r w:rsidRPr="006C1E3E">
              <w:rPr>
                <w:rFonts w:cs="Times New Roman"/>
                <w:b/>
              </w:rPr>
              <w:t xml:space="preserve">   (</w:t>
            </w:r>
            <w:proofErr w:type="gramEnd"/>
            <w:r>
              <w:rPr>
                <w:rFonts w:cs="Times New Roman"/>
                <w:b/>
              </w:rPr>
              <w:t xml:space="preserve">Note: </w:t>
            </w:r>
            <w:r w:rsidRPr="006C1E3E">
              <w:rPr>
                <w:rFonts w:ascii="Cambria Math" w:hAnsi="Cambria Math" w:cs="Cambria Math"/>
                <w:b/>
                <w:i/>
              </w:rPr>
              <w:t>𝜆</w:t>
            </w:r>
            <w:r w:rsidRPr="006C1E3E">
              <w:rPr>
                <w:rFonts w:cs="Times New Roman"/>
                <w:b/>
              </w:rPr>
              <w:t>=0)</w:t>
            </w:r>
          </w:p>
        </w:tc>
      </w:tr>
      <w:tr w:rsidR="00087B7C" w14:paraId="64A6B51B" w14:textId="77777777" w:rsidTr="00680777">
        <w:tc>
          <w:tcPr>
            <w:tcW w:w="1020" w:type="dxa"/>
            <w:vMerge/>
          </w:tcPr>
          <w:p w14:paraId="17F1D02F" w14:textId="77777777" w:rsidR="00087B7C" w:rsidRPr="005E1B35" w:rsidRDefault="00087B7C" w:rsidP="00680777">
            <w:pPr>
              <w:rPr>
                <w:b/>
              </w:rPr>
            </w:pPr>
          </w:p>
        </w:tc>
        <w:tc>
          <w:tcPr>
            <w:tcW w:w="1260" w:type="dxa"/>
          </w:tcPr>
          <w:p w14:paraId="32CC6016" w14:textId="25D51A80" w:rsidR="00087B7C" w:rsidRPr="007105E8" w:rsidRDefault="00266847" w:rsidP="00680777">
            <w:pPr>
              <w:jc w:val="center"/>
              <w:rPr>
                <w:b/>
              </w:rPr>
            </w:pPr>
            <w:r w:rsidRPr="006C1E3E">
              <w:rPr>
                <w:rFonts w:cs="Times New Roman"/>
                <w:b/>
                <w:i/>
              </w:rPr>
              <w:t>µ</w:t>
            </w:r>
            <w:r>
              <w:rPr>
                <w:b/>
              </w:rPr>
              <w:t xml:space="preserve"> =</w:t>
            </w:r>
            <w:r w:rsidR="00087B7C">
              <w:rPr>
                <w:b/>
              </w:rPr>
              <w:t>1</w:t>
            </w:r>
            <w:r w:rsidR="00087B7C" w:rsidRPr="007105E8">
              <w:rPr>
                <w:b/>
              </w:rPr>
              <w:t>500</w:t>
            </w:r>
          </w:p>
          <w:p w14:paraId="658EEAA1" w14:textId="5F7D296D" w:rsidR="00087B7C" w:rsidRPr="007105E8" w:rsidRDefault="00087B7C" w:rsidP="00680777">
            <w:pPr>
              <w:jc w:val="center"/>
              <w:rPr>
                <w:b/>
              </w:rPr>
            </w:pPr>
            <w:r w:rsidRPr="007105E8">
              <w:rPr>
                <w:b/>
              </w:rPr>
              <w:t>(</w:t>
            </w:r>
            <w:r>
              <w:rPr>
                <w:b/>
              </w:rPr>
              <w:t>Exp-</w:t>
            </w:r>
            <w:r w:rsidR="00E62ECD">
              <w:rPr>
                <w:b/>
              </w:rPr>
              <w:t>3</w:t>
            </w:r>
            <w:r w:rsidRPr="007105E8">
              <w:rPr>
                <w:b/>
              </w:rPr>
              <w:t>.1a)</w:t>
            </w:r>
          </w:p>
        </w:tc>
        <w:tc>
          <w:tcPr>
            <w:tcW w:w="1225" w:type="dxa"/>
          </w:tcPr>
          <w:p w14:paraId="4280CE49" w14:textId="77777777" w:rsidR="00266847" w:rsidRPr="007105E8" w:rsidRDefault="00266847" w:rsidP="00266847">
            <w:pPr>
              <w:jc w:val="center"/>
              <w:rPr>
                <w:b/>
              </w:rPr>
            </w:pPr>
            <w:r w:rsidRPr="006C1E3E">
              <w:rPr>
                <w:rFonts w:cs="Times New Roman"/>
                <w:b/>
                <w:i/>
              </w:rPr>
              <w:t>µ</w:t>
            </w:r>
            <w:r>
              <w:rPr>
                <w:b/>
              </w:rPr>
              <w:t xml:space="preserve"> =?</w:t>
            </w:r>
          </w:p>
          <w:p w14:paraId="4F813BCD" w14:textId="44D3B4FA" w:rsidR="00087B7C" w:rsidRPr="007105E8" w:rsidRDefault="00087B7C" w:rsidP="00680777">
            <w:pPr>
              <w:jc w:val="center"/>
              <w:rPr>
                <w:b/>
              </w:rPr>
            </w:pPr>
            <w:r w:rsidRPr="007105E8">
              <w:rPr>
                <w:b/>
              </w:rPr>
              <w:t>(</w:t>
            </w:r>
            <w:r>
              <w:rPr>
                <w:b/>
              </w:rPr>
              <w:t>Exp-</w:t>
            </w:r>
            <w:r w:rsidR="00E62ECD">
              <w:rPr>
                <w:b/>
              </w:rPr>
              <w:t>3</w:t>
            </w:r>
            <w:r w:rsidRPr="007105E8">
              <w:rPr>
                <w:b/>
              </w:rPr>
              <w:t>.1b)</w:t>
            </w:r>
          </w:p>
        </w:tc>
        <w:tc>
          <w:tcPr>
            <w:tcW w:w="1350" w:type="dxa"/>
          </w:tcPr>
          <w:p w14:paraId="2BE00728" w14:textId="40AF3E84" w:rsidR="00087B7C" w:rsidRPr="007105E8" w:rsidRDefault="00266847" w:rsidP="00680777">
            <w:pPr>
              <w:jc w:val="center"/>
              <w:rPr>
                <w:b/>
              </w:rPr>
            </w:pPr>
            <w:r w:rsidRPr="006C1E3E">
              <w:rPr>
                <w:rFonts w:cs="Times New Roman"/>
                <w:b/>
                <w:i/>
              </w:rPr>
              <w:t>µ</w:t>
            </w:r>
            <w:r>
              <w:rPr>
                <w:b/>
              </w:rPr>
              <w:t xml:space="preserve"> =?</w:t>
            </w:r>
          </w:p>
          <w:p w14:paraId="4C7F61A6" w14:textId="143062AD" w:rsidR="00087B7C" w:rsidRPr="007105E8" w:rsidRDefault="00087B7C" w:rsidP="00680777">
            <w:pPr>
              <w:jc w:val="center"/>
              <w:rPr>
                <w:b/>
              </w:rPr>
            </w:pPr>
            <w:r w:rsidRPr="007105E8">
              <w:rPr>
                <w:b/>
              </w:rPr>
              <w:t>(</w:t>
            </w:r>
            <w:r>
              <w:rPr>
                <w:b/>
              </w:rPr>
              <w:t>Exp-</w:t>
            </w:r>
            <w:r w:rsidR="00E62ECD">
              <w:rPr>
                <w:b/>
              </w:rPr>
              <w:t>3</w:t>
            </w:r>
            <w:r w:rsidRPr="007105E8">
              <w:rPr>
                <w:b/>
              </w:rPr>
              <w:t>.1c)</w:t>
            </w:r>
          </w:p>
        </w:tc>
        <w:tc>
          <w:tcPr>
            <w:tcW w:w="1260" w:type="dxa"/>
          </w:tcPr>
          <w:p w14:paraId="62769352" w14:textId="77777777" w:rsidR="00266847" w:rsidRPr="007105E8" w:rsidRDefault="00266847" w:rsidP="00266847">
            <w:pPr>
              <w:jc w:val="center"/>
              <w:rPr>
                <w:b/>
              </w:rPr>
            </w:pPr>
            <w:r w:rsidRPr="006C1E3E">
              <w:rPr>
                <w:rFonts w:cs="Times New Roman"/>
                <w:b/>
                <w:i/>
              </w:rPr>
              <w:t>µ</w:t>
            </w:r>
            <w:r>
              <w:rPr>
                <w:b/>
              </w:rPr>
              <w:t xml:space="preserve"> =?</w:t>
            </w:r>
          </w:p>
          <w:p w14:paraId="08C431FB" w14:textId="65B3C2C0" w:rsidR="00087B7C" w:rsidRPr="007105E8" w:rsidRDefault="00087B7C" w:rsidP="00680777">
            <w:pPr>
              <w:jc w:val="center"/>
              <w:rPr>
                <w:b/>
              </w:rPr>
            </w:pPr>
            <w:r w:rsidRPr="007105E8">
              <w:rPr>
                <w:b/>
              </w:rPr>
              <w:t>(</w:t>
            </w:r>
            <w:r>
              <w:rPr>
                <w:b/>
              </w:rPr>
              <w:t>Exp-</w:t>
            </w:r>
            <w:r w:rsidR="00E62ECD">
              <w:rPr>
                <w:b/>
              </w:rPr>
              <w:t>3</w:t>
            </w:r>
            <w:r w:rsidRPr="007105E8">
              <w:rPr>
                <w:b/>
              </w:rPr>
              <w:t>.1d)</w:t>
            </w:r>
          </w:p>
        </w:tc>
        <w:tc>
          <w:tcPr>
            <w:tcW w:w="1350" w:type="dxa"/>
          </w:tcPr>
          <w:p w14:paraId="79FE9198" w14:textId="77777777" w:rsidR="00266847" w:rsidRPr="007105E8" w:rsidRDefault="00266847" w:rsidP="00266847">
            <w:pPr>
              <w:jc w:val="center"/>
              <w:rPr>
                <w:b/>
              </w:rPr>
            </w:pPr>
            <w:r w:rsidRPr="006C1E3E">
              <w:rPr>
                <w:rFonts w:cs="Times New Roman"/>
                <w:b/>
                <w:i/>
              </w:rPr>
              <w:t>µ</w:t>
            </w:r>
            <w:r>
              <w:rPr>
                <w:b/>
              </w:rPr>
              <w:t xml:space="preserve"> =?</w:t>
            </w:r>
          </w:p>
          <w:p w14:paraId="403C4EC5" w14:textId="79DF91FC" w:rsidR="00087B7C" w:rsidRPr="007105E8" w:rsidRDefault="00087B7C" w:rsidP="00680777">
            <w:pPr>
              <w:jc w:val="center"/>
              <w:rPr>
                <w:b/>
              </w:rPr>
            </w:pPr>
            <w:r w:rsidRPr="007105E8">
              <w:rPr>
                <w:b/>
              </w:rPr>
              <w:t>(</w:t>
            </w:r>
            <w:r>
              <w:rPr>
                <w:b/>
              </w:rPr>
              <w:t>Exp-</w:t>
            </w:r>
            <w:r w:rsidR="00E62ECD">
              <w:rPr>
                <w:b/>
              </w:rPr>
              <w:t>3</w:t>
            </w:r>
            <w:r w:rsidRPr="007105E8">
              <w:rPr>
                <w:b/>
              </w:rPr>
              <w:t>.1e)</w:t>
            </w:r>
          </w:p>
        </w:tc>
      </w:tr>
      <w:tr w:rsidR="00087B7C" w14:paraId="12BCFF0F" w14:textId="77777777" w:rsidTr="00680777">
        <w:tc>
          <w:tcPr>
            <w:tcW w:w="1020" w:type="dxa"/>
          </w:tcPr>
          <w:p w14:paraId="3C6154E5" w14:textId="7099AEFC" w:rsidR="00087B7C" w:rsidRPr="005E1B35" w:rsidRDefault="00087B7C" w:rsidP="00087B7C">
            <w:pPr>
              <w:rPr>
                <w:b/>
              </w:rPr>
            </w:pPr>
            <w:r>
              <w:rPr>
                <w:b/>
              </w:rPr>
              <w:t>MRR</w:t>
            </w:r>
          </w:p>
        </w:tc>
        <w:tc>
          <w:tcPr>
            <w:tcW w:w="1260" w:type="dxa"/>
          </w:tcPr>
          <w:p w14:paraId="7D02B698" w14:textId="6BB2F87D" w:rsidR="00087B7C" w:rsidRDefault="00087B7C" w:rsidP="00087B7C">
            <w:pPr>
              <w:jc w:val="center"/>
            </w:pPr>
            <w:r>
              <w:t>0.0000</w:t>
            </w:r>
          </w:p>
        </w:tc>
        <w:tc>
          <w:tcPr>
            <w:tcW w:w="1225" w:type="dxa"/>
          </w:tcPr>
          <w:p w14:paraId="6C23EA84" w14:textId="4BF3C334" w:rsidR="00087B7C" w:rsidRDefault="00087B7C" w:rsidP="00087B7C">
            <w:pPr>
              <w:jc w:val="center"/>
            </w:pPr>
            <w:r>
              <w:t>0.0000</w:t>
            </w:r>
          </w:p>
        </w:tc>
        <w:tc>
          <w:tcPr>
            <w:tcW w:w="1350" w:type="dxa"/>
          </w:tcPr>
          <w:p w14:paraId="38E8A930" w14:textId="61947C07" w:rsidR="00087B7C" w:rsidRDefault="00087B7C" w:rsidP="00087B7C">
            <w:pPr>
              <w:jc w:val="center"/>
            </w:pPr>
            <w:r>
              <w:t>0.0000</w:t>
            </w:r>
          </w:p>
        </w:tc>
        <w:tc>
          <w:tcPr>
            <w:tcW w:w="1260" w:type="dxa"/>
          </w:tcPr>
          <w:p w14:paraId="50AF6B2E" w14:textId="18670617" w:rsidR="00087B7C" w:rsidRDefault="00087B7C" w:rsidP="00087B7C">
            <w:pPr>
              <w:jc w:val="center"/>
            </w:pPr>
            <w:r>
              <w:t>0.0000</w:t>
            </w:r>
          </w:p>
        </w:tc>
        <w:tc>
          <w:tcPr>
            <w:tcW w:w="1350" w:type="dxa"/>
          </w:tcPr>
          <w:p w14:paraId="74AFAE42" w14:textId="43616943" w:rsidR="00087B7C" w:rsidRDefault="00087B7C" w:rsidP="00087B7C">
            <w:pPr>
              <w:jc w:val="center"/>
            </w:pPr>
            <w:r>
              <w:t>0.0000</w:t>
            </w:r>
          </w:p>
        </w:tc>
      </w:tr>
      <w:tr w:rsidR="00087B7C" w14:paraId="3D59733F" w14:textId="77777777" w:rsidTr="00680777">
        <w:tc>
          <w:tcPr>
            <w:tcW w:w="1020" w:type="dxa"/>
          </w:tcPr>
          <w:p w14:paraId="6A7EA8F8" w14:textId="77777777" w:rsidR="00087B7C" w:rsidRPr="005E1B35" w:rsidRDefault="00087B7C" w:rsidP="00087B7C">
            <w:pPr>
              <w:rPr>
                <w:b/>
              </w:rPr>
            </w:pPr>
            <w:r w:rsidRPr="005E1B35">
              <w:rPr>
                <w:b/>
              </w:rPr>
              <w:t>P@10</w:t>
            </w:r>
          </w:p>
        </w:tc>
        <w:tc>
          <w:tcPr>
            <w:tcW w:w="1260" w:type="dxa"/>
          </w:tcPr>
          <w:p w14:paraId="18251BF8" w14:textId="77777777" w:rsidR="00087B7C" w:rsidRDefault="00087B7C" w:rsidP="00087B7C">
            <w:pPr>
              <w:jc w:val="center"/>
            </w:pPr>
            <w:r>
              <w:t>0.0000</w:t>
            </w:r>
          </w:p>
        </w:tc>
        <w:tc>
          <w:tcPr>
            <w:tcW w:w="1225" w:type="dxa"/>
          </w:tcPr>
          <w:p w14:paraId="62AEC5D2" w14:textId="77777777" w:rsidR="00087B7C" w:rsidRDefault="00087B7C" w:rsidP="00087B7C">
            <w:pPr>
              <w:jc w:val="center"/>
            </w:pPr>
            <w:r>
              <w:t>0.0000</w:t>
            </w:r>
          </w:p>
        </w:tc>
        <w:tc>
          <w:tcPr>
            <w:tcW w:w="1350" w:type="dxa"/>
          </w:tcPr>
          <w:p w14:paraId="65E7E320" w14:textId="77777777" w:rsidR="00087B7C" w:rsidRDefault="00087B7C" w:rsidP="00087B7C">
            <w:pPr>
              <w:jc w:val="center"/>
            </w:pPr>
            <w:r>
              <w:t>0.0000</w:t>
            </w:r>
          </w:p>
        </w:tc>
        <w:tc>
          <w:tcPr>
            <w:tcW w:w="1260" w:type="dxa"/>
          </w:tcPr>
          <w:p w14:paraId="0C013AAA" w14:textId="77777777" w:rsidR="00087B7C" w:rsidRDefault="00087B7C" w:rsidP="00087B7C">
            <w:pPr>
              <w:jc w:val="center"/>
            </w:pPr>
            <w:r>
              <w:t>0.0000</w:t>
            </w:r>
          </w:p>
        </w:tc>
        <w:tc>
          <w:tcPr>
            <w:tcW w:w="1350" w:type="dxa"/>
          </w:tcPr>
          <w:p w14:paraId="26343EC9" w14:textId="77777777" w:rsidR="00087B7C" w:rsidRDefault="00087B7C" w:rsidP="00087B7C">
            <w:pPr>
              <w:jc w:val="center"/>
            </w:pPr>
            <w:r>
              <w:t>0.0000</w:t>
            </w:r>
          </w:p>
        </w:tc>
      </w:tr>
      <w:tr w:rsidR="00087B7C" w14:paraId="37EFC65F" w14:textId="77777777" w:rsidTr="00680777">
        <w:tc>
          <w:tcPr>
            <w:tcW w:w="1020" w:type="dxa"/>
          </w:tcPr>
          <w:p w14:paraId="2BA703A4" w14:textId="77777777" w:rsidR="00087B7C" w:rsidRPr="005E1B35" w:rsidRDefault="00087B7C" w:rsidP="00087B7C">
            <w:pPr>
              <w:rPr>
                <w:b/>
              </w:rPr>
            </w:pPr>
            <w:r w:rsidRPr="005E1B35">
              <w:rPr>
                <w:b/>
              </w:rPr>
              <w:t>P@20</w:t>
            </w:r>
          </w:p>
        </w:tc>
        <w:tc>
          <w:tcPr>
            <w:tcW w:w="1260" w:type="dxa"/>
          </w:tcPr>
          <w:p w14:paraId="4143768E" w14:textId="77777777" w:rsidR="00087B7C" w:rsidRDefault="00087B7C" w:rsidP="00087B7C">
            <w:pPr>
              <w:jc w:val="center"/>
            </w:pPr>
            <w:r w:rsidRPr="003A0315">
              <w:t>0.0000</w:t>
            </w:r>
          </w:p>
        </w:tc>
        <w:tc>
          <w:tcPr>
            <w:tcW w:w="1225" w:type="dxa"/>
          </w:tcPr>
          <w:p w14:paraId="54280678" w14:textId="77777777" w:rsidR="00087B7C" w:rsidRDefault="00087B7C" w:rsidP="00087B7C">
            <w:pPr>
              <w:jc w:val="center"/>
            </w:pPr>
            <w:r w:rsidRPr="003A0315">
              <w:t>0.0000</w:t>
            </w:r>
          </w:p>
        </w:tc>
        <w:tc>
          <w:tcPr>
            <w:tcW w:w="1350" w:type="dxa"/>
          </w:tcPr>
          <w:p w14:paraId="1E8CFE1D" w14:textId="77777777" w:rsidR="00087B7C" w:rsidRDefault="00087B7C" w:rsidP="00087B7C">
            <w:pPr>
              <w:jc w:val="center"/>
            </w:pPr>
            <w:r w:rsidRPr="003A0315">
              <w:t>0.0000</w:t>
            </w:r>
          </w:p>
        </w:tc>
        <w:tc>
          <w:tcPr>
            <w:tcW w:w="1260" w:type="dxa"/>
          </w:tcPr>
          <w:p w14:paraId="21FD742E" w14:textId="77777777" w:rsidR="00087B7C" w:rsidRDefault="00087B7C" w:rsidP="00087B7C">
            <w:pPr>
              <w:jc w:val="center"/>
            </w:pPr>
            <w:r w:rsidRPr="003A0315">
              <w:t>0.0000</w:t>
            </w:r>
          </w:p>
        </w:tc>
        <w:tc>
          <w:tcPr>
            <w:tcW w:w="1350" w:type="dxa"/>
          </w:tcPr>
          <w:p w14:paraId="135ED3CB" w14:textId="77777777" w:rsidR="00087B7C" w:rsidRDefault="00087B7C" w:rsidP="00087B7C">
            <w:pPr>
              <w:jc w:val="center"/>
            </w:pPr>
            <w:r w:rsidRPr="003A0315">
              <w:t>0.0000</w:t>
            </w:r>
          </w:p>
        </w:tc>
      </w:tr>
      <w:tr w:rsidR="00087B7C" w:rsidRPr="008C02DC" w14:paraId="426660EE" w14:textId="77777777" w:rsidTr="00680777">
        <w:tc>
          <w:tcPr>
            <w:tcW w:w="1020" w:type="dxa"/>
          </w:tcPr>
          <w:p w14:paraId="049A0A20" w14:textId="77777777" w:rsidR="00087B7C" w:rsidRPr="008C02DC" w:rsidRDefault="00087B7C" w:rsidP="00087B7C">
            <w:pPr>
              <w:rPr>
                <w:rFonts w:cs="Times New Roman"/>
                <w:b/>
              </w:rPr>
            </w:pPr>
            <w:r w:rsidRPr="008C02DC">
              <w:rPr>
                <w:rFonts w:cs="Times New Roman"/>
                <w:b/>
              </w:rPr>
              <w:t>P@30</w:t>
            </w:r>
          </w:p>
        </w:tc>
        <w:tc>
          <w:tcPr>
            <w:tcW w:w="1260" w:type="dxa"/>
          </w:tcPr>
          <w:p w14:paraId="24831869" w14:textId="77777777" w:rsidR="00087B7C" w:rsidRPr="008C02DC" w:rsidRDefault="00087B7C" w:rsidP="00087B7C">
            <w:pPr>
              <w:jc w:val="center"/>
              <w:rPr>
                <w:rFonts w:cs="Times New Roman"/>
              </w:rPr>
            </w:pPr>
            <w:r w:rsidRPr="008C02DC">
              <w:rPr>
                <w:rFonts w:cs="Times New Roman"/>
              </w:rPr>
              <w:t>0.0000</w:t>
            </w:r>
          </w:p>
        </w:tc>
        <w:tc>
          <w:tcPr>
            <w:tcW w:w="1225" w:type="dxa"/>
          </w:tcPr>
          <w:p w14:paraId="544C431E" w14:textId="77777777" w:rsidR="00087B7C" w:rsidRPr="008C02DC" w:rsidRDefault="00087B7C" w:rsidP="00087B7C">
            <w:pPr>
              <w:jc w:val="center"/>
              <w:rPr>
                <w:rFonts w:cs="Times New Roman"/>
              </w:rPr>
            </w:pPr>
            <w:r w:rsidRPr="008C02DC">
              <w:rPr>
                <w:rFonts w:cs="Times New Roman"/>
              </w:rPr>
              <w:t>0.0000</w:t>
            </w:r>
          </w:p>
        </w:tc>
        <w:tc>
          <w:tcPr>
            <w:tcW w:w="1350" w:type="dxa"/>
          </w:tcPr>
          <w:p w14:paraId="0CB7C0F9" w14:textId="77777777" w:rsidR="00087B7C" w:rsidRPr="008C02DC" w:rsidRDefault="00087B7C" w:rsidP="00087B7C">
            <w:pPr>
              <w:jc w:val="center"/>
              <w:rPr>
                <w:rFonts w:cs="Times New Roman"/>
              </w:rPr>
            </w:pPr>
            <w:r w:rsidRPr="008C02DC">
              <w:rPr>
                <w:rFonts w:cs="Times New Roman"/>
              </w:rPr>
              <w:t>0.0000</w:t>
            </w:r>
          </w:p>
        </w:tc>
        <w:tc>
          <w:tcPr>
            <w:tcW w:w="1260" w:type="dxa"/>
          </w:tcPr>
          <w:p w14:paraId="0072D997" w14:textId="77777777" w:rsidR="00087B7C" w:rsidRPr="008C02DC" w:rsidRDefault="00087B7C" w:rsidP="00087B7C">
            <w:pPr>
              <w:jc w:val="center"/>
              <w:rPr>
                <w:rFonts w:cs="Times New Roman"/>
              </w:rPr>
            </w:pPr>
            <w:r w:rsidRPr="008C02DC">
              <w:rPr>
                <w:rFonts w:cs="Times New Roman"/>
              </w:rPr>
              <w:t>0.0000</w:t>
            </w:r>
          </w:p>
        </w:tc>
        <w:tc>
          <w:tcPr>
            <w:tcW w:w="1350" w:type="dxa"/>
          </w:tcPr>
          <w:p w14:paraId="5112341F" w14:textId="77777777" w:rsidR="00087B7C" w:rsidRPr="008C02DC" w:rsidRDefault="00087B7C" w:rsidP="00087B7C">
            <w:pPr>
              <w:jc w:val="center"/>
              <w:rPr>
                <w:rFonts w:cs="Times New Roman"/>
              </w:rPr>
            </w:pPr>
            <w:r w:rsidRPr="008C02DC">
              <w:rPr>
                <w:rFonts w:cs="Times New Roman"/>
              </w:rPr>
              <w:t>0.0000</w:t>
            </w:r>
          </w:p>
        </w:tc>
      </w:tr>
      <w:tr w:rsidR="00087B7C" w:rsidRPr="008C02DC" w14:paraId="312C6CC5" w14:textId="77777777" w:rsidTr="00680777">
        <w:tc>
          <w:tcPr>
            <w:tcW w:w="1020" w:type="dxa"/>
          </w:tcPr>
          <w:p w14:paraId="6CA15D54" w14:textId="77777777" w:rsidR="00087B7C" w:rsidRPr="008C02DC" w:rsidRDefault="00087B7C" w:rsidP="00087B7C">
            <w:pPr>
              <w:rPr>
                <w:rFonts w:cs="Times New Roman"/>
                <w:b/>
              </w:rPr>
            </w:pPr>
            <w:r w:rsidRPr="008C02DC">
              <w:rPr>
                <w:rFonts w:cs="Times New Roman"/>
                <w:b/>
              </w:rPr>
              <w:t>MAP</w:t>
            </w:r>
          </w:p>
        </w:tc>
        <w:tc>
          <w:tcPr>
            <w:tcW w:w="1260" w:type="dxa"/>
          </w:tcPr>
          <w:p w14:paraId="05865BAD" w14:textId="77777777" w:rsidR="00087B7C" w:rsidRPr="008C02DC" w:rsidRDefault="00087B7C" w:rsidP="00087B7C">
            <w:pPr>
              <w:jc w:val="center"/>
              <w:rPr>
                <w:rFonts w:cs="Times New Roman"/>
              </w:rPr>
            </w:pPr>
            <w:r w:rsidRPr="008C02DC">
              <w:rPr>
                <w:rFonts w:cs="Times New Roman"/>
              </w:rPr>
              <w:t>0.0000</w:t>
            </w:r>
          </w:p>
        </w:tc>
        <w:tc>
          <w:tcPr>
            <w:tcW w:w="1225" w:type="dxa"/>
          </w:tcPr>
          <w:p w14:paraId="0E77AE94" w14:textId="77777777" w:rsidR="00087B7C" w:rsidRPr="008C02DC" w:rsidRDefault="00087B7C" w:rsidP="00087B7C">
            <w:pPr>
              <w:jc w:val="center"/>
              <w:rPr>
                <w:rFonts w:cs="Times New Roman"/>
              </w:rPr>
            </w:pPr>
            <w:r w:rsidRPr="008C02DC">
              <w:rPr>
                <w:rFonts w:cs="Times New Roman"/>
              </w:rPr>
              <w:t>0.0000</w:t>
            </w:r>
          </w:p>
        </w:tc>
        <w:tc>
          <w:tcPr>
            <w:tcW w:w="1350" w:type="dxa"/>
          </w:tcPr>
          <w:p w14:paraId="2071161F" w14:textId="77777777" w:rsidR="00087B7C" w:rsidRPr="008C02DC" w:rsidRDefault="00087B7C" w:rsidP="00087B7C">
            <w:pPr>
              <w:jc w:val="center"/>
              <w:rPr>
                <w:rFonts w:cs="Times New Roman"/>
              </w:rPr>
            </w:pPr>
            <w:r w:rsidRPr="008C02DC">
              <w:rPr>
                <w:rFonts w:cs="Times New Roman"/>
              </w:rPr>
              <w:t>0.0000</w:t>
            </w:r>
          </w:p>
        </w:tc>
        <w:tc>
          <w:tcPr>
            <w:tcW w:w="1260" w:type="dxa"/>
          </w:tcPr>
          <w:p w14:paraId="2D6A5923" w14:textId="77777777" w:rsidR="00087B7C" w:rsidRPr="008C02DC" w:rsidRDefault="00087B7C" w:rsidP="00087B7C">
            <w:pPr>
              <w:jc w:val="center"/>
              <w:rPr>
                <w:rFonts w:cs="Times New Roman"/>
              </w:rPr>
            </w:pPr>
            <w:r w:rsidRPr="008C02DC">
              <w:rPr>
                <w:rFonts w:cs="Times New Roman"/>
              </w:rPr>
              <w:t>0.0000</w:t>
            </w:r>
          </w:p>
        </w:tc>
        <w:tc>
          <w:tcPr>
            <w:tcW w:w="1350" w:type="dxa"/>
          </w:tcPr>
          <w:p w14:paraId="63EA5E31" w14:textId="77777777" w:rsidR="00087B7C" w:rsidRPr="008C02DC" w:rsidRDefault="00087B7C" w:rsidP="00087B7C">
            <w:pPr>
              <w:jc w:val="center"/>
              <w:rPr>
                <w:rFonts w:cs="Times New Roman"/>
              </w:rPr>
            </w:pPr>
            <w:r w:rsidRPr="008C02DC">
              <w:rPr>
                <w:rFonts w:cs="Times New Roman"/>
              </w:rPr>
              <w:t>0.0000</w:t>
            </w:r>
          </w:p>
        </w:tc>
      </w:tr>
      <w:tr w:rsidR="0042785E" w:rsidRPr="008C02DC" w14:paraId="73996232" w14:textId="77777777" w:rsidTr="00680777">
        <w:tc>
          <w:tcPr>
            <w:tcW w:w="1020" w:type="dxa"/>
          </w:tcPr>
          <w:p w14:paraId="33C9F344" w14:textId="519330DA" w:rsidR="0042785E" w:rsidRPr="008C02DC" w:rsidRDefault="0042785E" w:rsidP="0042785E">
            <w:pPr>
              <w:rPr>
                <w:rFonts w:cs="Times New Roman"/>
                <w:b/>
              </w:rPr>
            </w:pPr>
            <w:r>
              <w:rPr>
                <w:b/>
              </w:rPr>
              <w:t>R@100</w:t>
            </w:r>
          </w:p>
        </w:tc>
        <w:tc>
          <w:tcPr>
            <w:tcW w:w="1260" w:type="dxa"/>
          </w:tcPr>
          <w:p w14:paraId="65864B65" w14:textId="16C5EA19" w:rsidR="0042785E" w:rsidRPr="008C02DC" w:rsidRDefault="0042785E" w:rsidP="0042785E">
            <w:pPr>
              <w:jc w:val="center"/>
              <w:rPr>
                <w:rFonts w:cs="Times New Roman"/>
              </w:rPr>
            </w:pPr>
            <w:r w:rsidRPr="003A0315">
              <w:t>0.0000</w:t>
            </w:r>
          </w:p>
        </w:tc>
        <w:tc>
          <w:tcPr>
            <w:tcW w:w="1225" w:type="dxa"/>
          </w:tcPr>
          <w:p w14:paraId="6C075DC5" w14:textId="41B27ED3" w:rsidR="0042785E" w:rsidRPr="008C02DC" w:rsidRDefault="0042785E" w:rsidP="0042785E">
            <w:pPr>
              <w:jc w:val="center"/>
              <w:rPr>
                <w:rFonts w:cs="Times New Roman"/>
              </w:rPr>
            </w:pPr>
            <w:r w:rsidRPr="003A0315">
              <w:t>0.0000</w:t>
            </w:r>
          </w:p>
        </w:tc>
        <w:tc>
          <w:tcPr>
            <w:tcW w:w="1350" w:type="dxa"/>
          </w:tcPr>
          <w:p w14:paraId="71A546F9" w14:textId="77B831E6" w:rsidR="0042785E" w:rsidRPr="008C02DC" w:rsidRDefault="0042785E" w:rsidP="0042785E">
            <w:pPr>
              <w:jc w:val="center"/>
              <w:rPr>
                <w:rFonts w:cs="Times New Roman"/>
              </w:rPr>
            </w:pPr>
            <w:r w:rsidRPr="003A0315">
              <w:t>0.0000</w:t>
            </w:r>
          </w:p>
        </w:tc>
        <w:tc>
          <w:tcPr>
            <w:tcW w:w="1260" w:type="dxa"/>
          </w:tcPr>
          <w:p w14:paraId="6CA0BAC3" w14:textId="705F4F2B" w:rsidR="0042785E" w:rsidRPr="008C02DC" w:rsidRDefault="0042785E" w:rsidP="0042785E">
            <w:pPr>
              <w:jc w:val="center"/>
              <w:rPr>
                <w:rFonts w:cs="Times New Roman"/>
              </w:rPr>
            </w:pPr>
            <w:r w:rsidRPr="003A0315">
              <w:t>0.0000</w:t>
            </w:r>
          </w:p>
        </w:tc>
        <w:tc>
          <w:tcPr>
            <w:tcW w:w="1350" w:type="dxa"/>
          </w:tcPr>
          <w:p w14:paraId="6D29B1DD" w14:textId="4008A0DA" w:rsidR="0042785E" w:rsidRPr="008C02DC" w:rsidRDefault="0042785E" w:rsidP="0042785E">
            <w:pPr>
              <w:jc w:val="center"/>
              <w:rPr>
                <w:rFonts w:cs="Times New Roman"/>
              </w:rPr>
            </w:pPr>
            <w:r w:rsidRPr="003A0315">
              <w:t>0.0000</w:t>
            </w:r>
          </w:p>
        </w:tc>
      </w:tr>
      <w:tr w:rsidR="0042785E" w:rsidRPr="008C02DC" w14:paraId="5914D241" w14:textId="77777777" w:rsidTr="00680777">
        <w:tc>
          <w:tcPr>
            <w:tcW w:w="1020" w:type="dxa"/>
          </w:tcPr>
          <w:p w14:paraId="5E58FC31" w14:textId="136D2653" w:rsidR="0042785E" w:rsidRPr="008C02DC" w:rsidRDefault="0042785E" w:rsidP="0042785E">
            <w:pPr>
              <w:rPr>
                <w:rFonts w:cs="Times New Roman"/>
                <w:b/>
              </w:rPr>
            </w:pPr>
            <w:r>
              <w:rPr>
                <w:b/>
              </w:rPr>
              <w:t>R@1000</w:t>
            </w:r>
          </w:p>
        </w:tc>
        <w:tc>
          <w:tcPr>
            <w:tcW w:w="1260" w:type="dxa"/>
          </w:tcPr>
          <w:p w14:paraId="16CFD086" w14:textId="5D6401D0" w:rsidR="0042785E" w:rsidRPr="008C02DC" w:rsidRDefault="0042785E" w:rsidP="0042785E">
            <w:pPr>
              <w:jc w:val="center"/>
              <w:rPr>
                <w:rFonts w:cs="Times New Roman"/>
              </w:rPr>
            </w:pPr>
            <w:r w:rsidRPr="003A0315">
              <w:t>0.0000</w:t>
            </w:r>
          </w:p>
        </w:tc>
        <w:tc>
          <w:tcPr>
            <w:tcW w:w="1225" w:type="dxa"/>
          </w:tcPr>
          <w:p w14:paraId="3D7F6DA9" w14:textId="60A66339" w:rsidR="0042785E" w:rsidRPr="008C02DC" w:rsidRDefault="0042785E" w:rsidP="0042785E">
            <w:pPr>
              <w:jc w:val="center"/>
              <w:rPr>
                <w:rFonts w:cs="Times New Roman"/>
              </w:rPr>
            </w:pPr>
            <w:r w:rsidRPr="003A0315">
              <w:t>0.0000</w:t>
            </w:r>
          </w:p>
        </w:tc>
        <w:tc>
          <w:tcPr>
            <w:tcW w:w="1350" w:type="dxa"/>
          </w:tcPr>
          <w:p w14:paraId="5C9EC316" w14:textId="6A3979AA" w:rsidR="0042785E" w:rsidRPr="008C02DC" w:rsidRDefault="0042785E" w:rsidP="0042785E">
            <w:pPr>
              <w:jc w:val="center"/>
              <w:rPr>
                <w:rFonts w:cs="Times New Roman"/>
              </w:rPr>
            </w:pPr>
            <w:r w:rsidRPr="003A0315">
              <w:t>0.0000</w:t>
            </w:r>
          </w:p>
        </w:tc>
        <w:tc>
          <w:tcPr>
            <w:tcW w:w="1260" w:type="dxa"/>
          </w:tcPr>
          <w:p w14:paraId="51AF02E6" w14:textId="39FD678B" w:rsidR="0042785E" w:rsidRPr="008C02DC" w:rsidRDefault="0042785E" w:rsidP="0042785E">
            <w:pPr>
              <w:jc w:val="center"/>
              <w:rPr>
                <w:rFonts w:cs="Times New Roman"/>
              </w:rPr>
            </w:pPr>
            <w:r w:rsidRPr="003A0315">
              <w:t>0.0000</w:t>
            </w:r>
          </w:p>
        </w:tc>
        <w:tc>
          <w:tcPr>
            <w:tcW w:w="1350" w:type="dxa"/>
          </w:tcPr>
          <w:p w14:paraId="420F1E93" w14:textId="260FA303" w:rsidR="0042785E" w:rsidRPr="008C02DC" w:rsidRDefault="0042785E" w:rsidP="0042785E">
            <w:pPr>
              <w:jc w:val="center"/>
              <w:rPr>
                <w:rFonts w:cs="Times New Roman"/>
              </w:rPr>
            </w:pPr>
            <w:r w:rsidRPr="003A0315">
              <w:t>0.0000</w:t>
            </w:r>
          </w:p>
        </w:tc>
      </w:tr>
    </w:tbl>
    <w:p w14:paraId="55215653" w14:textId="77777777" w:rsidR="00087B7C" w:rsidRDefault="00087B7C" w:rsidP="00087B7C"/>
    <w:tbl>
      <w:tblPr>
        <w:tblStyle w:val="TableGrid"/>
        <w:tblW w:w="0" w:type="auto"/>
        <w:tblInd w:w="540" w:type="dxa"/>
        <w:tblLook w:val="04A0" w:firstRow="1" w:lastRow="0" w:firstColumn="1" w:lastColumn="0" w:noHBand="0" w:noVBand="1"/>
      </w:tblPr>
      <w:tblGrid>
        <w:gridCol w:w="1020"/>
        <w:gridCol w:w="1260"/>
        <w:gridCol w:w="1225"/>
        <w:gridCol w:w="1350"/>
        <w:gridCol w:w="1260"/>
        <w:gridCol w:w="1350"/>
      </w:tblGrid>
      <w:tr w:rsidR="00087B7C" w14:paraId="2EE0CCC1" w14:textId="77777777" w:rsidTr="00680777">
        <w:tc>
          <w:tcPr>
            <w:tcW w:w="1020" w:type="dxa"/>
            <w:vMerge w:val="restart"/>
          </w:tcPr>
          <w:p w14:paraId="101EFF38" w14:textId="77777777" w:rsidR="00087B7C" w:rsidRDefault="00087B7C" w:rsidP="00680777"/>
        </w:tc>
        <w:tc>
          <w:tcPr>
            <w:tcW w:w="6445" w:type="dxa"/>
            <w:gridSpan w:val="5"/>
          </w:tcPr>
          <w:p w14:paraId="1031B607" w14:textId="77777777" w:rsidR="00087B7C" w:rsidRPr="00087B7C" w:rsidRDefault="00087B7C" w:rsidP="00680777">
            <w:pPr>
              <w:jc w:val="center"/>
              <w:rPr>
                <w:rFonts w:cs="Times New Roman"/>
                <w:b/>
                <w:iCs/>
              </w:rPr>
            </w:pPr>
            <w:r w:rsidRPr="00087B7C">
              <w:rPr>
                <w:rFonts w:cs="Times New Roman"/>
                <w:b/>
                <w:iCs/>
              </w:rPr>
              <w:t>Long Queries</w:t>
            </w:r>
          </w:p>
          <w:p w14:paraId="5E20E43C" w14:textId="77777777" w:rsidR="00087B7C" w:rsidRPr="006C1E3E" w:rsidRDefault="00087B7C" w:rsidP="00680777">
            <w:pPr>
              <w:jc w:val="center"/>
              <w:rPr>
                <w:rFonts w:cs="Times New Roman"/>
              </w:rPr>
            </w:pPr>
            <w:r w:rsidRPr="006C1E3E">
              <w:rPr>
                <w:rFonts w:cs="Times New Roman"/>
                <w:b/>
                <w:i/>
              </w:rPr>
              <w:t>µ</w:t>
            </w:r>
            <w:proofErr w:type="gramStart"/>
            <w:r w:rsidRPr="006C1E3E">
              <w:rPr>
                <w:rFonts w:cs="Times New Roman"/>
                <w:b/>
              </w:rPr>
              <w:t xml:space="preserve">   (</w:t>
            </w:r>
            <w:proofErr w:type="gramEnd"/>
            <w:r>
              <w:rPr>
                <w:rFonts w:cs="Times New Roman"/>
                <w:b/>
              </w:rPr>
              <w:t xml:space="preserve">Note: </w:t>
            </w:r>
            <w:r w:rsidRPr="006C1E3E">
              <w:rPr>
                <w:rFonts w:ascii="Cambria Math" w:hAnsi="Cambria Math" w:cs="Cambria Math"/>
                <w:b/>
                <w:i/>
              </w:rPr>
              <w:t>𝜆</w:t>
            </w:r>
            <w:r w:rsidRPr="006C1E3E">
              <w:rPr>
                <w:rFonts w:cs="Times New Roman"/>
                <w:b/>
              </w:rPr>
              <w:t>=0)</w:t>
            </w:r>
          </w:p>
        </w:tc>
      </w:tr>
      <w:tr w:rsidR="00087B7C" w14:paraId="20A3797D" w14:textId="77777777" w:rsidTr="00680777">
        <w:tc>
          <w:tcPr>
            <w:tcW w:w="1020" w:type="dxa"/>
            <w:vMerge/>
          </w:tcPr>
          <w:p w14:paraId="011BE4BB" w14:textId="77777777" w:rsidR="00087B7C" w:rsidRPr="005E1B35" w:rsidRDefault="00087B7C" w:rsidP="00680777">
            <w:pPr>
              <w:rPr>
                <w:b/>
              </w:rPr>
            </w:pPr>
          </w:p>
        </w:tc>
        <w:tc>
          <w:tcPr>
            <w:tcW w:w="1260" w:type="dxa"/>
          </w:tcPr>
          <w:p w14:paraId="26227A88" w14:textId="77777777" w:rsidR="00087B7C" w:rsidRPr="007105E8" w:rsidRDefault="00087B7C" w:rsidP="00680777">
            <w:pPr>
              <w:jc w:val="center"/>
              <w:rPr>
                <w:b/>
              </w:rPr>
            </w:pPr>
            <w:r>
              <w:rPr>
                <w:b/>
              </w:rPr>
              <w:t>1</w:t>
            </w:r>
            <w:r w:rsidRPr="007105E8">
              <w:rPr>
                <w:b/>
              </w:rPr>
              <w:t>500</w:t>
            </w:r>
          </w:p>
          <w:p w14:paraId="13C36769" w14:textId="70596791" w:rsidR="00087B7C" w:rsidRPr="007105E8" w:rsidRDefault="00087B7C" w:rsidP="00680777">
            <w:pPr>
              <w:jc w:val="center"/>
              <w:rPr>
                <w:b/>
              </w:rPr>
            </w:pPr>
            <w:r w:rsidRPr="007105E8">
              <w:rPr>
                <w:b/>
              </w:rPr>
              <w:t>(</w:t>
            </w:r>
            <w:r>
              <w:rPr>
                <w:b/>
              </w:rPr>
              <w:t>Exp-</w:t>
            </w:r>
            <w:r w:rsidR="00E62ECD">
              <w:rPr>
                <w:b/>
              </w:rPr>
              <w:t>3</w:t>
            </w:r>
            <w:r w:rsidRPr="007105E8">
              <w:rPr>
                <w:b/>
              </w:rPr>
              <w:t>.</w:t>
            </w:r>
            <w:r>
              <w:rPr>
                <w:b/>
              </w:rPr>
              <w:t>2a</w:t>
            </w:r>
            <w:r w:rsidRPr="007105E8">
              <w:rPr>
                <w:b/>
              </w:rPr>
              <w:t>)</w:t>
            </w:r>
          </w:p>
        </w:tc>
        <w:tc>
          <w:tcPr>
            <w:tcW w:w="1225" w:type="dxa"/>
          </w:tcPr>
          <w:p w14:paraId="36246822" w14:textId="77777777" w:rsidR="00266847" w:rsidRPr="007105E8" w:rsidRDefault="00266847" w:rsidP="00266847">
            <w:pPr>
              <w:jc w:val="center"/>
              <w:rPr>
                <w:b/>
              </w:rPr>
            </w:pPr>
            <w:r w:rsidRPr="006C1E3E">
              <w:rPr>
                <w:rFonts w:cs="Times New Roman"/>
                <w:b/>
                <w:i/>
              </w:rPr>
              <w:t>µ</w:t>
            </w:r>
            <w:r>
              <w:rPr>
                <w:b/>
              </w:rPr>
              <w:t xml:space="preserve"> =?</w:t>
            </w:r>
          </w:p>
          <w:p w14:paraId="4F794FB4" w14:textId="2D8E271B" w:rsidR="00087B7C" w:rsidRPr="007105E8" w:rsidRDefault="00087B7C" w:rsidP="00680777">
            <w:pPr>
              <w:jc w:val="center"/>
              <w:rPr>
                <w:b/>
              </w:rPr>
            </w:pPr>
            <w:r w:rsidRPr="007105E8">
              <w:rPr>
                <w:b/>
              </w:rPr>
              <w:t>(</w:t>
            </w:r>
            <w:r>
              <w:rPr>
                <w:b/>
              </w:rPr>
              <w:t>Exp-</w:t>
            </w:r>
            <w:r w:rsidR="00E62ECD">
              <w:rPr>
                <w:b/>
              </w:rPr>
              <w:t>3</w:t>
            </w:r>
            <w:r w:rsidRPr="007105E8">
              <w:rPr>
                <w:b/>
              </w:rPr>
              <w:t>.</w:t>
            </w:r>
            <w:r>
              <w:rPr>
                <w:b/>
              </w:rPr>
              <w:t>2b</w:t>
            </w:r>
            <w:r w:rsidRPr="007105E8">
              <w:rPr>
                <w:b/>
              </w:rPr>
              <w:t>)</w:t>
            </w:r>
          </w:p>
        </w:tc>
        <w:tc>
          <w:tcPr>
            <w:tcW w:w="1350" w:type="dxa"/>
          </w:tcPr>
          <w:p w14:paraId="2DBBBA31" w14:textId="77777777" w:rsidR="00266847" w:rsidRPr="007105E8" w:rsidRDefault="00266847" w:rsidP="00266847">
            <w:pPr>
              <w:jc w:val="center"/>
              <w:rPr>
                <w:b/>
              </w:rPr>
            </w:pPr>
            <w:r w:rsidRPr="006C1E3E">
              <w:rPr>
                <w:rFonts w:cs="Times New Roman"/>
                <w:b/>
                <w:i/>
              </w:rPr>
              <w:t>µ</w:t>
            </w:r>
            <w:r>
              <w:rPr>
                <w:b/>
              </w:rPr>
              <w:t xml:space="preserve"> =?</w:t>
            </w:r>
          </w:p>
          <w:p w14:paraId="4726C5FA" w14:textId="415E311C" w:rsidR="00087B7C" w:rsidRPr="007105E8" w:rsidRDefault="00087B7C" w:rsidP="00680777">
            <w:pPr>
              <w:jc w:val="center"/>
              <w:rPr>
                <w:b/>
              </w:rPr>
            </w:pPr>
            <w:r w:rsidRPr="007105E8">
              <w:rPr>
                <w:b/>
              </w:rPr>
              <w:t>(</w:t>
            </w:r>
            <w:r>
              <w:rPr>
                <w:b/>
              </w:rPr>
              <w:t>Exp-</w:t>
            </w:r>
            <w:r w:rsidR="00E62ECD">
              <w:rPr>
                <w:b/>
              </w:rPr>
              <w:t>3</w:t>
            </w:r>
            <w:r w:rsidRPr="007105E8">
              <w:rPr>
                <w:b/>
              </w:rPr>
              <w:t>.</w:t>
            </w:r>
            <w:r>
              <w:rPr>
                <w:b/>
              </w:rPr>
              <w:t>2c</w:t>
            </w:r>
            <w:r w:rsidRPr="007105E8">
              <w:rPr>
                <w:b/>
              </w:rPr>
              <w:t>)</w:t>
            </w:r>
          </w:p>
        </w:tc>
        <w:tc>
          <w:tcPr>
            <w:tcW w:w="1260" w:type="dxa"/>
          </w:tcPr>
          <w:p w14:paraId="15E2BB7A" w14:textId="77777777" w:rsidR="00266847" w:rsidRPr="007105E8" w:rsidRDefault="00266847" w:rsidP="00266847">
            <w:pPr>
              <w:jc w:val="center"/>
              <w:rPr>
                <w:b/>
              </w:rPr>
            </w:pPr>
            <w:r w:rsidRPr="006C1E3E">
              <w:rPr>
                <w:rFonts w:cs="Times New Roman"/>
                <w:b/>
                <w:i/>
              </w:rPr>
              <w:t>µ</w:t>
            </w:r>
            <w:r>
              <w:rPr>
                <w:b/>
              </w:rPr>
              <w:t xml:space="preserve"> =?</w:t>
            </w:r>
          </w:p>
          <w:p w14:paraId="6E28CB4D" w14:textId="619B971E" w:rsidR="00087B7C" w:rsidRPr="007105E8" w:rsidRDefault="00087B7C" w:rsidP="00680777">
            <w:pPr>
              <w:jc w:val="center"/>
              <w:rPr>
                <w:b/>
              </w:rPr>
            </w:pPr>
            <w:r w:rsidRPr="007105E8">
              <w:rPr>
                <w:b/>
              </w:rPr>
              <w:t>(</w:t>
            </w:r>
            <w:r>
              <w:rPr>
                <w:b/>
              </w:rPr>
              <w:t>Exp-</w:t>
            </w:r>
            <w:r w:rsidR="00E62ECD">
              <w:rPr>
                <w:b/>
              </w:rPr>
              <w:t>3</w:t>
            </w:r>
            <w:r w:rsidRPr="007105E8">
              <w:rPr>
                <w:b/>
              </w:rPr>
              <w:t>.</w:t>
            </w:r>
            <w:r>
              <w:rPr>
                <w:b/>
              </w:rPr>
              <w:t>2d</w:t>
            </w:r>
            <w:r w:rsidRPr="007105E8">
              <w:rPr>
                <w:b/>
              </w:rPr>
              <w:t>)</w:t>
            </w:r>
          </w:p>
        </w:tc>
        <w:tc>
          <w:tcPr>
            <w:tcW w:w="1350" w:type="dxa"/>
          </w:tcPr>
          <w:p w14:paraId="363EEA59" w14:textId="77777777" w:rsidR="00266847" w:rsidRPr="007105E8" w:rsidRDefault="00266847" w:rsidP="00266847">
            <w:pPr>
              <w:jc w:val="center"/>
              <w:rPr>
                <w:b/>
              </w:rPr>
            </w:pPr>
            <w:r w:rsidRPr="006C1E3E">
              <w:rPr>
                <w:rFonts w:cs="Times New Roman"/>
                <w:b/>
                <w:i/>
              </w:rPr>
              <w:t>µ</w:t>
            </w:r>
            <w:r>
              <w:rPr>
                <w:b/>
              </w:rPr>
              <w:t xml:space="preserve"> =?</w:t>
            </w:r>
          </w:p>
          <w:p w14:paraId="28D8CFAA" w14:textId="304FB2A2" w:rsidR="00087B7C" w:rsidRPr="007105E8" w:rsidRDefault="00087B7C" w:rsidP="00680777">
            <w:pPr>
              <w:jc w:val="center"/>
              <w:rPr>
                <w:b/>
              </w:rPr>
            </w:pPr>
            <w:r w:rsidRPr="007105E8">
              <w:rPr>
                <w:b/>
              </w:rPr>
              <w:t>(</w:t>
            </w:r>
            <w:r>
              <w:rPr>
                <w:b/>
              </w:rPr>
              <w:t>Exp-</w:t>
            </w:r>
            <w:r w:rsidR="00E62ECD">
              <w:rPr>
                <w:b/>
              </w:rPr>
              <w:t>3</w:t>
            </w:r>
            <w:r w:rsidRPr="007105E8">
              <w:rPr>
                <w:b/>
              </w:rPr>
              <w:t>.</w:t>
            </w:r>
            <w:r>
              <w:rPr>
                <w:b/>
              </w:rPr>
              <w:t>2e</w:t>
            </w:r>
            <w:r w:rsidRPr="007105E8">
              <w:rPr>
                <w:b/>
              </w:rPr>
              <w:t>)</w:t>
            </w:r>
          </w:p>
        </w:tc>
      </w:tr>
      <w:tr w:rsidR="00087B7C" w14:paraId="7BAC44E9" w14:textId="77777777" w:rsidTr="00680777">
        <w:tc>
          <w:tcPr>
            <w:tcW w:w="1020" w:type="dxa"/>
          </w:tcPr>
          <w:p w14:paraId="3A7863E3" w14:textId="77777777" w:rsidR="00087B7C" w:rsidRPr="005E1B35" w:rsidRDefault="00087B7C" w:rsidP="00680777">
            <w:pPr>
              <w:rPr>
                <w:b/>
              </w:rPr>
            </w:pPr>
            <w:bookmarkStart w:id="1" w:name="_Hlk146039852"/>
            <w:r>
              <w:rPr>
                <w:b/>
              </w:rPr>
              <w:t>MRR</w:t>
            </w:r>
          </w:p>
        </w:tc>
        <w:tc>
          <w:tcPr>
            <w:tcW w:w="1260" w:type="dxa"/>
          </w:tcPr>
          <w:p w14:paraId="379CCD23" w14:textId="77777777" w:rsidR="00087B7C" w:rsidRDefault="00087B7C" w:rsidP="00680777">
            <w:pPr>
              <w:jc w:val="center"/>
            </w:pPr>
            <w:r>
              <w:t>0.0000</w:t>
            </w:r>
          </w:p>
        </w:tc>
        <w:tc>
          <w:tcPr>
            <w:tcW w:w="1225" w:type="dxa"/>
          </w:tcPr>
          <w:p w14:paraId="1576911B" w14:textId="77777777" w:rsidR="00087B7C" w:rsidRDefault="00087B7C" w:rsidP="00680777">
            <w:pPr>
              <w:jc w:val="center"/>
            </w:pPr>
            <w:r>
              <w:t>0.0000</w:t>
            </w:r>
          </w:p>
        </w:tc>
        <w:tc>
          <w:tcPr>
            <w:tcW w:w="1350" w:type="dxa"/>
          </w:tcPr>
          <w:p w14:paraId="00A9870A" w14:textId="77777777" w:rsidR="00087B7C" w:rsidRDefault="00087B7C" w:rsidP="00680777">
            <w:pPr>
              <w:jc w:val="center"/>
            </w:pPr>
            <w:r>
              <w:t>0.0000</w:t>
            </w:r>
          </w:p>
        </w:tc>
        <w:tc>
          <w:tcPr>
            <w:tcW w:w="1260" w:type="dxa"/>
          </w:tcPr>
          <w:p w14:paraId="02AE3007" w14:textId="77777777" w:rsidR="00087B7C" w:rsidRDefault="00087B7C" w:rsidP="00680777">
            <w:pPr>
              <w:jc w:val="center"/>
            </w:pPr>
            <w:r>
              <w:t>0.0000</w:t>
            </w:r>
          </w:p>
        </w:tc>
        <w:tc>
          <w:tcPr>
            <w:tcW w:w="1350" w:type="dxa"/>
          </w:tcPr>
          <w:p w14:paraId="6F752228" w14:textId="77777777" w:rsidR="00087B7C" w:rsidRDefault="00087B7C" w:rsidP="00680777">
            <w:pPr>
              <w:jc w:val="center"/>
            </w:pPr>
            <w:r>
              <w:t>0.0000</w:t>
            </w:r>
          </w:p>
        </w:tc>
      </w:tr>
      <w:bookmarkEnd w:id="1"/>
      <w:tr w:rsidR="00087B7C" w14:paraId="46D1823B" w14:textId="77777777" w:rsidTr="00680777">
        <w:tc>
          <w:tcPr>
            <w:tcW w:w="1020" w:type="dxa"/>
          </w:tcPr>
          <w:p w14:paraId="1ADC9136" w14:textId="77777777" w:rsidR="00087B7C" w:rsidRPr="005E1B35" w:rsidRDefault="00087B7C" w:rsidP="00680777">
            <w:pPr>
              <w:rPr>
                <w:b/>
              </w:rPr>
            </w:pPr>
            <w:r w:rsidRPr="005E1B35">
              <w:rPr>
                <w:b/>
              </w:rPr>
              <w:t>P@10</w:t>
            </w:r>
          </w:p>
        </w:tc>
        <w:tc>
          <w:tcPr>
            <w:tcW w:w="1260" w:type="dxa"/>
          </w:tcPr>
          <w:p w14:paraId="1ABB941E" w14:textId="77777777" w:rsidR="00087B7C" w:rsidRDefault="00087B7C" w:rsidP="00680777">
            <w:pPr>
              <w:jc w:val="center"/>
            </w:pPr>
            <w:r>
              <w:t>0.0000</w:t>
            </w:r>
          </w:p>
        </w:tc>
        <w:tc>
          <w:tcPr>
            <w:tcW w:w="1225" w:type="dxa"/>
          </w:tcPr>
          <w:p w14:paraId="292E1206" w14:textId="77777777" w:rsidR="00087B7C" w:rsidRDefault="00087B7C" w:rsidP="00680777">
            <w:pPr>
              <w:jc w:val="center"/>
            </w:pPr>
            <w:r>
              <w:t>0.0000</w:t>
            </w:r>
          </w:p>
        </w:tc>
        <w:tc>
          <w:tcPr>
            <w:tcW w:w="1350" w:type="dxa"/>
          </w:tcPr>
          <w:p w14:paraId="677642D3" w14:textId="77777777" w:rsidR="00087B7C" w:rsidRDefault="00087B7C" w:rsidP="00680777">
            <w:pPr>
              <w:jc w:val="center"/>
            </w:pPr>
            <w:r>
              <w:t>0.0000</w:t>
            </w:r>
          </w:p>
        </w:tc>
        <w:tc>
          <w:tcPr>
            <w:tcW w:w="1260" w:type="dxa"/>
          </w:tcPr>
          <w:p w14:paraId="3EEE7FE7" w14:textId="77777777" w:rsidR="00087B7C" w:rsidRDefault="00087B7C" w:rsidP="00680777">
            <w:pPr>
              <w:jc w:val="center"/>
            </w:pPr>
            <w:r>
              <w:t>0.0000</w:t>
            </w:r>
          </w:p>
        </w:tc>
        <w:tc>
          <w:tcPr>
            <w:tcW w:w="1350" w:type="dxa"/>
          </w:tcPr>
          <w:p w14:paraId="5EADA64B" w14:textId="77777777" w:rsidR="00087B7C" w:rsidRDefault="00087B7C" w:rsidP="00680777">
            <w:pPr>
              <w:jc w:val="center"/>
            </w:pPr>
            <w:r>
              <w:t>0.0000</w:t>
            </w:r>
          </w:p>
        </w:tc>
      </w:tr>
      <w:tr w:rsidR="00087B7C" w14:paraId="77AF0FB3" w14:textId="77777777" w:rsidTr="00680777">
        <w:tc>
          <w:tcPr>
            <w:tcW w:w="1020" w:type="dxa"/>
          </w:tcPr>
          <w:p w14:paraId="6E7DFC5B" w14:textId="77777777" w:rsidR="00087B7C" w:rsidRPr="005E1B35" w:rsidRDefault="00087B7C" w:rsidP="00680777">
            <w:pPr>
              <w:rPr>
                <w:b/>
              </w:rPr>
            </w:pPr>
            <w:r w:rsidRPr="005E1B35">
              <w:rPr>
                <w:b/>
              </w:rPr>
              <w:t>P@20</w:t>
            </w:r>
          </w:p>
        </w:tc>
        <w:tc>
          <w:tcPr>
            <w:tcW w:w="1260" w:type="dxa"/>
          </w:tcPr>
          <w:p w14:paraId="7247109D" w14:textId="77777777" w:rsidR="00087B7C" w:rsidRDefault="00087B7C" w:rsidP="00680777">
            <w:pPr>
              <w:jc w:val="center"/>
            </w:pPr>
            <w:r w:rsidRPr="003A0315">
              <w:t>0.0000</w:t>
            </w:r>
          </w:p>
        </w:tc>
        <w:tc>
          <w:tcPr>
            <w:tcW w:w="1225" w:type="dxa"/>
          </w:tcPr>
          <w:p w14:paraId="2B55440F" w14:textId="77777777" w:rsidR="00087B7C" w:rsidRDefault="00087B7C" w:rsidP="00680777">
            <w:pPr>
              <w:jc w:val="center"/>
            </w:pPr>
            <w:r w:rsidRPr="003A0315">
              <w:t>0.0000</w:t>
            </w:r>
          </w:p>
        </w:tc>
        <w:tc>
          <w:tcPr>
            <w:tcW w:w="1350" w:type="dxa"/>
          </w:tcPr>
          <w:p w14:paraId="0120B205" w14:textId="77777777" w:rsidR="00087B7C" w:rsidRDefault="00087B7C" w:rsidP="00680777">
            <w:pPr>
              <w:jc w:val="center"/>
            </w:pPr>
            <w:r w:rsidRPr="003A0315">
              <w:t>0.0000</w:t>
            </w:r>
          </w:p>
        </w:tc>
        <w:tc>
          <w:tcPr>
            <w:tcW w:w="1260" w:type="dxa"/>
          </w:tcPr>
          <w:p w14:paraId="5E5A10A1" w14:textId="77777777" w:rsidR="00087B7C" w:rsidRDefault="00087B7C" w:rsidP="00680777">
            <w:pPr>
              <w:jc w:val="center"/>
            </w:pPr>
            <w:r w:rsidRPr="003A0315">
              <w:t>0.0000</w:t>
            </w:r>
          </w:p>
        </w:tc>
        <w:tc>
          <w:tcPr>
            <w:tcW w:w="1350" w:type="dxa"/>
          </w:tcPr>
          <w:p w14:paraId="403CCDC7" w14:textId="77777777" w:rsidR="00087B7C" w:rsidRDefault="00087B7C" w:rsidP="00680777">
            <w:pPr>
              <w:jc w:val="center"/>
            </w:pPr>
            <w:r w:rsidRPr="003A0315">
              <w:t>0.0000</w:t>
            </w:r>
          </w:p>
        </w:tc>
      </w:tr>
      <w:tr w:rsidR="00087B7C" w:rsidRPr="008C02DC" w14:paraId="5F408730" w14:textId="77777777" w:rsidTr="00680777">
        <w:tc>
          <w:tcPr>
            <w:tcW w:w="1020" w:type="dxa"/>
          </w:tcPr>
          <w:p w14:paraId="11FA4004" w14:textId="77777777" w:rsidR="00087B7C" w:rsidRPr="008C02DC" w:rsidRDefault="00087B7C" w:rsidP="00680777">
            <w:pPr>
              <w:rPr>
                <w:rFonts w:cs="Times New Roman"/>
                <w:b/>
              </w:rPr>
            </w:pPr>
            <w:r w:rsidRPr="008C02DC">
              <w:rPr>
                <w:rFonts w:cs="Times New Roman"/>
                <w:b/>
              </w:rPr>
              <w:t>P@30</w:t>
            </w:r>
          </w:p>
        </w:tc>
        <w:tc>
          <w:tcPr>
            <w:tcW w:w="1260" w:type="dxa"/>
          </w:tcPr>
          <w:p w14:paraId="487681D7" w14:textId="77777777" w:rsidR="00087B7C" w:rsidRPr="008C02DC" w:rsidRDefault="00087B7C" w:rsidP="00680777">
            <w:pPr>
              <w:jc w:val="center"/>
              <w:rPr>
                <w:rFonts w:cs="Times New Roman"/>
              </w:rPr>
            </w:pPr>
            <w:r w:rsidRPr="008C02DC">
              <w:rPr>
                <w:rFonts w:cs="Times New Roman"/>
              </w:rPr>
              <w:t>0.0000</w:t>
            </w:r>
          </w:p>
        </w:tc>
        <w:tc>
          <w:tcPr>
            <w:tcW w:w="1225" w:type="dxa"/>
          </w:tcPr>
          <w:p w14:paraId="055FEB47" w14:textId="77777777" w:rsidR="00087B7C" w:rsidRPr="008C02DC" w:rsidRDefault="00087B7C" w:rsidP="00680777">
            <w:pPr>
              <w:jc w:val="center"/>
              <w:rPr>
                <w:rFonts w:cs="Times New Roman"/>
              </w:rPr>
            </w:pPr>
            <w:r w:rsidRPr="008C02DC">
              <w:rPr>
                <w:rFonts w:cs="Times New Roman"/>
              </w:rPr>
              <w:t>0.0000</w:t>
            </w:r>
          </w:p>
        </w:tc>
        <w:tc>
          <w:tcPr>
            <w:tcW w:w="1350" w:type="dxa"/>
          </w:tcPr>
          <w:p w14:paraId="4BD1B1EC" w14:textId="77777777" w:rsidR="00087B7C" w:rsidRPr="008C02DC" w:rsidRDefault="00087B7C" w:rsidP="00680777">
            <w:pPr>
              <w:jc w:val="center"/>
              <w:rPr>
                <w:rFonts w:cs="Times New Roman"/>
              </w:rPr>
            </w:pPr>
            <w:r w:rsidRPr="008C02DC">
              <w:rPr>
                <w:rFonts w:cs="Times New Roman"/>
              </w:rPr>
              <w:t>0.0000</w:t>
            </w:r>
          </w:p>
        </w:tc>
        <w:tc>
          <w:tcPr>
            <w:tcW w:w="1260" w:type="dxa"/>
          </w:tcPr>
          <w:p w14:paraId="46A38E3D" w14:textId="77777777" w:rsidR="00087B7C" w:rsidRPr="008C02DC" w:rsidRDefault="00087B7C" w:rsidP="00680777">
            <w:pPr>
              <w:jc w:val="center"/>
              <w:rPr>
                <w:rFonts w:cs="Times New Roman"/>
              </w:rPr>
            </w:pPr>
            <w:r w:rsidRPr="008C02DC">
              <w:rPr>
                <w:rFonts w:cs="Times New Roman"/>
              </w:rPr>
              <w:t>0.0000</w:t>
            </w:r>
          </w:p>
        </w:tc>
        <w:tc>
          <w:tcPr>
            <w:tcW w:w="1350" w:type="dxa"/>
          </w:tcPr>
          <w:p w14:paraId="0B949C65" w14:textId="77777777" w:rsidR="00087B7C" w:rsidRPr="008C02DC" w:rsidRDefault="00087B7C" w:rsidP="00680777">
            <w:pPr>
              <w:jc w:val="center"/>
              <w:rPr>
                <w:rFonts w:cs="Times New Roman"/>
              </w:rPr>
            </w:pPr>
            <w:r w:rsidRPr="008C02DC">
              <w:rPr>
                <w:rFonts w:cs="Times New Roman"/>
              </w:rPr>
              <w:t>0.0000</w:t>
            </w:r>
          </w:p>
        </w:tc>
      </w:tr>
      <w:tr w:rsidR="00087B7C" w:rsidRPr="008C02DC" w14:paraId="300341A7" w14:textId="77777777" w:rsidTr="00680777">
        <w:tc>
          <w:tcPr>
            <w:tcW w:w="1020" w:type="dxa"/>
          </w:tcPr>
          <w:p w14:paraId="498F14A1" w14:textId="77777777" w:rsidR="00087B7C" w:rsidRPr="008C02DC" w:rsidRDefault="00087B7C" w:rsidP="00680777">
            <w:pPr>
              <w:rPr>
                <w:rFonts w:cs="Times New Roman"/>
                <w:b/>
              </w:rPr>
            </w:pPr>
            <w:r w:rsidRPr="008C02DC">
              <w:rPr>
                <w:rFonts w:cs="Times New Roman"/>
                <w:b/>
              </w:rPr>
              <w:t>MAP</w:t>
            </w:r>
          </w:p>
        </w:tc>
        <w:tc>
          <w:tcPr>
            <w:tcW w:w="1260" w:type="dxa"/>
          </w:tcPr>
          <w:p w14:paraId="11173650" w14:textId="77777777" w:rsidR="00087B7C" w:rsidRPr="008C02DC" w:rsidRDefault="00087B7C" w:rsidP="00680777">
            <w:pPr>
              <w:jc w:val="center"/>
              <w:rPr>
                <w:rFonts w:cs="Times New Roman"/>
              </w:rPr>
            </w:pPr>
            <w:r w:rsidRPr="008C02DC">
              <w:rPr>
                <w:rFonts w:cs="Times New Roman"/>
              </w:rPr>
              <w:t>0.0000</w:t>
            </w:r>
          </w:p>
        </w:tc>
        <w:tc>
          <w:tcPr>
            <w:tcW w:w="1225" w:type="dxa"/>
          </w:tcPr>
          <w:p w14:paraId="428B5C07" w14:textId="77777777" w:rsidR="00087B7C" w:rsidRPr="008C02DC" w:rsidRDefault="00087B7C" w:rsidP="00680777">
            <w:pPr>
              <w:jc w:val="center"/>
              <w:rPr>
                <w:rFonts w:cs="Times New Roman"/>
              </w:rPr>
            </w:pPr>
            <w:r w:rsidRPr="008C02DC">
              <w:rPr>
                <w:rFonts w:cs="Times New Roman"/>
              </w:rPr>
              <w:t>0.0000</w:t>
            </w:r>
          </w:p>
        </w:tc>
        <w:tc>
          <w:tcPr>
            <w:tcW w:w="1350" w:type="dxa"/>
          </w:tcPr>
          <w:p w14:paraId="77563E86" w14:textId="77777777" w:rsidR="00087B7C" w:rsidRPr="008C02DC" w:rsidRDefault="00087B7C" w:rsidP="00680777">
            <w:pPr>
              <w:jc w:val="center"/>
              <w:rPr>
                <w:rFonts w:cs="Times New Roman"/>
              </w:rPr>
            </w:pPr>
            <w:r w:rsidRPr="008C02DC">
              <w:rPr>
                <w:rFonts w:cs="Times New Roman"/>
              </w:rPr>
              <w:t>0.0000</w:t>
            </w:r>
          </w:p>
        </w:tc>
        <w:tc>
          <w:tcPr>
            <w:tcW w:w="1260" w:type="dxa"/>
          </w:tcPr>
          <w:p w14:paraId="42A98D8C" w14:textId="77777777" w:rsidR="00087B7C" w:rsidRPr="008C02DC" w:rsidRDefault="00087B7C" w:rsidP="00680777">
            <w:pPr>
              <w:jc w:val="center"/>
              <w:rPr>
                <w:rFonts w:cs="Times New Roman"/>
              </w:rPr>
            </w:pPr>
            <w:r w:rsidRPr="008C02DC">
              <w:rPr>
                <w:rFonts w:cs="Times New Roman"/>
              </w:rPr>
              <w:t>0.0000</w:t>
            </w:r>
          </w:p>
        </w:tc>
        <w:tc>
          <w:tcPr>
            <w:tcW w:w="1350" w:type="dxa"/>
          </w:tcPr>
          <w:p w14:paraId="7DA7F8DD" w14:textId="77777777" w:rsidR="00087B7C" w:rsidRPr="008C02DC" w:rsidRDefault="00087B7C" w:rsidP="00680777">
            <w:pPr>
              <w:jc w:val="center"/>
              <w:rPr>
                <w:rFonts w:cs="Times New Roman"/>
              </w:rPr>
            </w:pPr>
            <w:r w:rsidRPr="008C02DC">
              <w:rPr>
                <w:rFonts w:cs="Times New Roman"/>
              </w:rPr>
              <w:t>0.0000</w:t>
            </w:r>
          </w:p>
        </w:tc>
      </w:tr>
      <w:tr w:rsidR="0042785E" w:rsidRPr="008C02DC" w14:paraId="21CE33CB" w14:textId="77777777" w:rsidTr="00680777">
        <w:tc>
          <w:tcPr>
            <w:tcW w:w="1020" w:type="dxa"/>
          </w:tcPr>
          <w:p w14:paraId="5B4B916C" w14:textId="37C37333" w:rsidR="0042785E" w:rsidRPr="008C02DC" w:rsidRDefault="0042785E" w:rsidP="0042785E">
            <w:pPr>
              <w:rPr>
                <w:rFonts w:cs="Times New Roman"/>
                <w:b/>
              </w:rPr>
            </w:pPr>
            <w:r>
              <w:rPr>
                <w:b/>
              </w:rPr>
              <w:t>R@100</w:t>
            </w:r>
          </w:p>
        </w:tc>
        <w:tc>
          <w:tcPr>
            <w:tcW w:w="1260" w:type="dxa"/>
          </w:tcPr>
          <w:p w14:paraId="7D16C20F" w14:textId="60274EE1" w:rsidR="0042785E" w:rsidRPr="008C02DC" w:rsidRDefault="0042785E" w:rsidP="0042785E">
            <w:pPr>
              <w:jc w:val="center"/>
              <w:rPr>
                <w:rFonts w:cs="Times New Roman"/>
              </w:rPr>
            </w:pPr>
            <w:r w:rsidRPr="003A0315">
              <w:t>0.0000</w:t>
            </w:r>
          </w:p>
        </w:tc>
        <w:tc>
          <w:tcPr>
            <w:tcW w:w="1225" w:type="dxa"/>
          </w:tcPr>
          <w:p w14:paraId="6D1FB3E1" w14:textId="5F0A0865" w:rsidR="0042785E" w:rsidRPr="008C02DC" w:rsidRDefault="0042785E" w:rsidP="0042785E">
            <w:pPr>
              <w:jc w:val="center"/>
              <w:rPr>
                <w:rFonts w:cs="Times New Roman"/>
              </w:rPr>
            </w:pPr>
            <w:r w:rsidRPr="003A0315">
              <w:t>0.0000</w:t>
            </w:r>
          </w:p>
        </w:tc>
        <w:tc>
          <w:tcPr>
            <w:tcW w:w="1350" w:type="dxa"/>
          </w:tcPr>
          <w:p w14:paraId="7444B772" w14:textId="1EF0F1CC" w:rsidR="0042785E" w:rsidRPr="008C02DC" w:rsidRDefault="0042785E" w:rsidP="0042785E">
            <w:pPr>
              <w:jc w:val="center"/>
              <w:rPr>
                <w:rFonts w:cs="Times New Roman"/>
              </w:rPr>
            </w:pPr>
            <w:r w:rsidRPr="003A0315">
              <w:t>0.0000</w:t>
            </w:r>
          </w:p>
        </w:tc>
        <w:tc>
          <w:tcPr>
            <w:tcW w:w="1260" w:type="dxa"/>
          </w:tcPr>
          <w:p w14:paraId="0B3E823C" w14:textId="1C78D031" w:rsidR="0042785E" w:rsidRPr="008C02DC" w:rsidRDefault="0042785E" w:rsidP="0042785E">
            <w:pPr>
              <w:jc w:val="center"/>
              <w:rPr>
                <w:rFonts w:cs="Times New Roman"/>
              </w:rPr>
            </w:pPr>
            <w:r w:rsidRPr="003A0315">
              <w:t>0.0000</w:t>
            </w:r>
          </w:p>
        </w:tc>
        <w:tc>
          <w:tcPr>
            <w:tcW w:w="1350" w:type="dxa"/>
          </w:tcPr>
          <w:p w14:paraId="7816E7F9" w14:textId="61D79A4D" w:rsidR="0042785E" w:rsidRPr="008C02DC" w:rsidRDefault="0042785E" w:rsidP="0042785E">
            <w:pPr>
              <w:jc w:val="center"/>
              <w:rPr>
                <w:rFonts w:cs="Times New Roman"/>
              </w:rPr>
            </w:pPr>
            <w:r w:rsidRPr="003A0315">
              <w:t>0.0000</w:t>
            </w:r>
          </w:p>
        </w:tc>
      </w:tr>
      <w:tr w:rsidR="0042785E" w:rsidRPr="008C02DC" w14:paraId="63C17B63" w14:textId="77777777" w:rsidTr="00680777">
        <w:tc>
          <w:tcPr>
            <w:tcW w:w="1020" w:type="dxa"/>
          </w:tcPr>
          <w:p w14:paraId="7EA5C1CB" w14:textId="27476626" w:rsidR="0042785E" w:rsidRPr="008C02DC" w:rsidRDefault="0042785E" w:rsidP="0042785E">
            <w:pPr>
              <w:rPr>
                <w:rFonts w:cs="Times New Roman"/>
                <w:b/>
              </w:rPr>
            </w:pPr>
            <w:r>
              <w:rPr>
                <w:b/>
              </w:rPr>
              <w:t>R@1000</w:t>
            </w:r>
          </w:p>
        </w:tc>
        <w:tc>
          <w:tcPr>
            <w:tcW w:w="1260" w:type="dxa"/>
          </w:tcPr>
          <w:p w14:paraId="38087ACA" w14:textId="7926820A" w:rsidR="0042785E" w:rsidRPr="008C02DC" w:rsidRDefault="0042785E" w:rsidP="0042785E">
            <w:pPr>
              <w:jc w:val="center"/>
              <w:rPr>
                <w:rFonts w:cs="Times New Roman"/>
              </w:rPr>
            </w:pPr>
            <w:r w:rsidRPr="003A0315">
              <w:t>0.0000</w:t>
            </w:r>
          </w:p>
        </w:tc>
        <w:tc>
          <w:tcPr>
            <w:tcW w:w="1225" w:type="dxa"/>
          </w:tcPr>
          <w:p w14:paraId="385B5C8B" w14:textId="5557A95A" w:rsidR="0042785E" w:rsidRPr="008C02DC" w:rsidRDefault="0042785E" w:rsidP="0042785E">
            <w:pPr>
              <w:jc w:val="center"/>
              <w:rPr>
                <w:rFonts w:cs="Times New Roman"/>
              </w:rPr>
            </w:pPr>
            <w:r w:rsidRPr="003A0315">
              <w:t>0.0000</w:t>
            </w:r>
          </w:p>
        </w:tc>
        <w:tc>
          <w:tcPr>
            <w:tcW w:w="1350" w:type="dxa"/>
          </w:tcPr>
          <w:p w14:paraId="23FA0D13" w14:textId="1F08B4F1" w:rsidR="0042785E" w:rsidRPr="008C02DC" w:rsidRDefault="0042785E" w:rsidP="0042785E">
            <w:pPr>
              <w:jc w:val="center"/>
              <w:rPr>
                <w:rFonts w:cs="Times New Roman"/>
              </w:rPr>
            </w:pPr>
            <w:r w:rsidRPr="003A0315">
              <w:t>0.0000</w:t>
            </w:r>
          </w:p>
        </w:tc>
        <w:tc>
          <w:tcPr>
            <w:tcW w:w="1260" w:type="dxa"/>
          </w:tcPr>
          <w:p w14:paraId="4AD45DCE" w14:textId="2C1253D3" w:rsidR="0042785E" w:rsidRPr="008C02DC" w:rsidRDefault="0042785E" w:rsidP="0042785E">
            <w:pPr>
              <w:jc w:val="center"/>
              <w:rPr>
                <w:rFonts w:cs="Times New Roman"/>
              </w:rPr>
            </w:pPr>
            <w:r w:rsidRPr="003A0315">
              <w:t>0.0000</w:t>
            </w:r>
          </w:p>
        </w:tc>
        <w:tc>
          <w:tcPr>
            <w:tcW w:w="1350" w:type="dxa"/>
          </w:tcPr>
          <w:p w14:paraId="501F81C0" w14:textId="56268A10" w:rsidR="0042785E" w:rsidRPr="008C02DC" w:rsidRDefault="0042785E" w:rsidP="0042785E">
            <w:pPr>
              <w:jc w:val="center"/>
              <w:rPr>
                <w:rFonts w:cs="Times New Roman"/>
              </w:rPr>
            </w:pPr>
            <w:r w:rsidRPr="003A0315">
              <w:t>0.0000</w:t>
            </w:r>
          </w:p>
        </w:tc>
      </w:tr>
    </w:tbl>
    <w:p w14:paraId="0AEE34FC" w14:textId="0D0157E6" w:rsidR="00266847" w:rsidRDefault="00266847" w:rsidP="00266847">
      <w:pPr>
        <w:pStyle w:val="Heading2"/>
        <w:numPr>
          <w:ilvl w:val="0"/>
          <w:numId w:val="0"/>
        </w:numPr>
        <w:ind w:left="576" w:hanging="576"/>
      </w:pPr>
    </w:p>
    <w:p w14:paraId="0795C403" w14:textId="77777777" w:rsidR="00266847" w:rsidRDefault="00266847">
      <w:pPr>
        <w:rPr>
          <w:rFonts w:eastAsiaTheme="majorEastAsia" w:cstheme="majorBidi"/>
          <w:b/>
          <w:bCs/>
          <w:sz w:val="24"/>
          <w:szCs w:val="26"/>
        </w:rPr>
      </w:pPr>
      <w:r>
        <w:br w:type="page"/>
      </w:r>
    </w:p>
    <w:p w14:paraId="5E0A8601" w14:textId="53FF79BD" w:rsidR="00087B7C" w:rsidRDefault="00087B7C" w:rsidP="00087B7C">
      <w:pPr>
        <w:pStyle w:val="Heading2"/>
      </w:pPr>
      <w:r>
        <w:lastRenderedPageBreak/>
        <w:t>Parameter Choices</w:t>
      </w:r>
      <w:r w:rsidRPr="00F33F7A">
        <w:t xml:space="preserve"> </w:t>
      </w:r>
      <w:r>
        <w:t>for Indri Parameter Adjustment</w:t>
      </w:r>
    </w:p>
    <w:p w14:paraId="54C3C19C" w14:textId="77777777" w:rsidR="00087B7C" w:rsidRDefault="00087B7C" w:rsidP="00087B7C">
      <w:pPr>
        <w:rPr>
          <w:b/>
          <w:i/>
          <w:color w:val="FF0000"/>
        </w:rPr>
      </w:pPr>
      <w:r w:rsidRPr="009C00D4">
        <w:rPr>
          <w:b/>
          <w:i/>
          <w:color w:val="FF0000"/>
        </w:rPr>
        <w:t>Explain and justify your choice of parameters.</w:t>
      </w:r>
    </w:p>
    <w:p w14:paraId="74E75110" w14:textId="77777777" w:rsidR="00087B7C" w:rsidRDefault="00087B7C" w:rsidP="00087B7C">
      <w:pPr>
        <w:rPr>
          <w:b/>
          <w:i/>
          <w:color w:val="FF0000"/>
        </w:rPr>
      </w:pPr>
      <w:r>
        <w:rPr>
          <w:b/>
          <w:i/>
          <w:color w:val="FF0000"/>
        </w:rPr>
        <w:br w:type="page"/>
      </w:r>
    </w:p>
    <w:p w14:paraId="691DD962" w14:textId="77777777" w:rsidR="00087B7C" w:rsidRDefault="00087B7C" w:rsidP="00087B7C">
      <w:pPr>
        <w:pStyle w:val="Heading2"/>
      </w:pPr>
      <w:r>
        <w:lastRenderedPageBreak/>
        <w:t>Analysis of Indri Parameter Adjustment Results</w:t>
      </w:r>
    </w:p>
    <w:p w14:paraId="39296722" w14:textId="77777777" w:rsidR="00087B7C" w:rsidRPr="009C00D4" w:rsidRDefault="00087B7C" w:rsidP="00087B7C">
      <w:pPr>
        <w:rPr>
          <w:b/>
          <w:i/>
          <w:color w:val="FF0000"/>
        </w:rPr>
      </w:pPr>
      <w:r w:rsidRPr="009C00D4">
        <w:rPr>
          <w:b/>
          <w:i/>
          <w:color w:val="FF0000"/>
        </w:rPr>
        <w:t>Analyze the experimental results.</w:t>
      </w:r>
      <w:r w:rsidRPr="009C00D4">
        <w:rPr>
          <w:b/>
          <w:color w:val="FF0000"/>
        </w:rPr>
        <w:t xml:space="preserve">  </w:t>
      </w:r>
    </w:p>
    <w:p w14:paraId="196675E3" w14:textId="052BAC93" w:rsidR="00087B7C" w:rsidRPr="00087B7C" w:rsidRDefault="00087B7C" w:rsidP="00087B7C">
      <w:pPr>
        <w:rPr>
          <w:rFonts w:eastAsia="Times New Roman" w:cstheme="majorBidi"/>
          <w:b/>
          <w:bCs/>
          <w:sz w:val="24"/>
          <w:szCs w:val="28"/>
        </w:rPr>
      </w:pPr>
      <w:r>
        <w:rPr>
          <w:rFonts w:eastAsia="Times New Roman"/>
        </w:rPr>
        <w:br w:type="page"/>
      </w:r>
    </w:p>
    <w:p w14:paraId="4D4ECC1F" w14:textId="1B6C00C6" w:rsidR="00CC4847" w:rsidRDefault="00B206D3" w:rsidP="002953B2">
      <w:pPr>
        <w:pStyle w:val="Heading1"/>
      </w:pPr>
      <w:r>
        <w:rPr>
          <w:rFonts w:eastAsia="Times New Roman"/>
        </w:rPr>
        <w:lastRenderedPageBreak/>
        <w:t>Multiple Fields</w:t>
      </w:r>
    </w:p>
    <w:p w14:paraId="62F99135" w14:textId="1CF0F60A" w:rsidR="005B7787" w:rsidRPr="005B7787" w:rsidRDefault="00F33F7A" w:rsidP="002953B2">
      <w:pPr>
        <w:pStyle w:val="Heading2"/>
      </w:pPr>
      <w:r>
        <w:t xml:space="preserve">Experimental Results for </w:t>
      </w:r>
      <w:r w:rsidR="00B206D3">
        <w:t>Multiple Fields</w:t>
      </w:r>
    </w:p>
    <w:p w14:paraId="3168ECB9" w14:textId="3D7F136D" w:rsidR="0093059C" w:rsidRPr="00934DE0" w:rsidRDefault="0093059C" w:rsidP="0093059C">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sidR="00826737">
        <w:rPr>
          <w:b/>
          <w:i/>
          <w:color w:val="FF0000"/>
        </w:rPr>
        <w:t>d HW2-</w:t>
      </w:r>
      <w:r w:rsidR="00124125">
        <w:rPr>
          <w:b/>
          <w:i/>
          <w:color w:val="FF0000"/>
        </w:rPr>
        <w:t>Exp-</w:t>
      </w:r>
      <w:r w:rsidR="00E62ECD">
        <w:rPr>
          <w:b/>
          <w:i/>
          <w:color w:val="FF0000"/>
        </w:rPr>
        <w:t>4</w:t>
      </w:r>
      <w:r w:rsidR="00826737">
        <w:rPr>
          <w:b/>
          <w:i/>
          <w:color w:val="FF0000"/>
        </w:rPr>
        <w:t>.1a.qry, HW2-</w:t>
      </w:r>
      <w:r w:rsidR="00124125">
        <w:rPr>
          <w:b/>
          <w:i/>
          <w:color w:val="FF0000"/>
        </w:rPr>
        <w:t>Exp-</w:t>
      </w:r>
      <w:r w:rsidR="00E62ECD">
        <w:rPr>
          <w:b/>
          <w:i/>
          <w:color w:val="FF0000"/>
        </w:rPr>
        <w:t>4</w:t>
      </w:r>
      <w:r>
        <w:rPr>
          <w:b/>
          <w:i/>
          <w:color w:val="FF0000"/>
        </w:rPr>
        <w:t>.1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tblInd w:w="540" w:type="dxa"/>
        <w:tblLook w:val="04A0" w:firstRow="1" w:lastRow="0" w:firstColumn="1" w:lastColumn="0" w:noHBand="0" w:noVBand="1"/>
      </w:tblPr>
      <w:tblGrid>
        <w:gridCol w:w="1020"/>
        <w:gridCol w:w="1260"/>
        <w:gridCol w:w="1225"/>
        <w:gridCol w:w="1350"/>
        <w:gridCol w:w="1260"/>
      </w:tblGrid>
      <w:tr w:rsidR="00697DAD" w14:paraId="7D49246C" w14:textId="77777777" w:rsidTr="00B206D3">
        <w:tc>
          <w:tcPr>
            <w:tcW w:w="1020" w:type="dxa"/>
            <w:vMerge w:val="restart"/>
          </w:tcPr>
          <w:p w14:paraId="214E3858" w14:textId="77777777" w:rsidR="00697DAD" w:rsidRDefault="00697DAD" w:rsidP="006064A3"/>
        </w:tc>
        <w:tc>
          <w:tcPr>
            <w:tcW w:w="5095" w:type="dxa"/>
            <w:gridSpan w:val="4"/>
          </w:tcPr>
          <w:p w14:paraId="50D45837" w14:textId="001F726C" w:rsidR="00697DAD" w:rsidRPr="00B206D3" w:rsidRDefault="00B206D3" w:rsidP="006064A3">
            <w:pPr>
              <w:jc w:val="center"/>
              <w:rPr>
                <w:rFonts w:cs="Times New Roman"/>
                <w:iCs/>
              </w:rPr>
            </w:pPr>
            <w:r w:rsidRPr="00B206D3">
              <w:rPr>
                <w:rFonts w:cs="Times New Roman"/>
                <w:b/>
                <w:iCs/>
              </w:rPr>
              <w:t>Short Queries</w:t>
            </w:r>
          </w:p>
        </w:tc>
      </w:tr>
      <w:tr w:rsidR="00B206D3" w14:paraId="653CD75B" w14:textId="77777777" w:rsidTr="00293D7D">
        <w:tc>
          <w:tcPr>
            <w:tcW w:w="1020" w:type="dxa"/>
            <w:vMerge/>
          </w:tcPr>
          <w:p w14:paraId="7A073965" w14:textId="77777777" w:rsidR="00B206D3" w:rsidRPr="005E1B35" w:rsidRDefault="00B206D3" w:rsidP="00B206D3">
            <w:pPr>
              <w:rPr>
                <w:b/>
              </w:rPr>
            </w:pPr>
          </w:p>
        </w:tc>
        <w:tc>
          <w:tcPr>
            <w:tcW w:w="1260" w:type="dxa"/>
          </w:tcPr>
          <w:p w14:paraId="467A2F34" w14:textId="77777777" w:rsidR="00B206D3" w:rsidRDefault="00B206D3" w:rsidP="00B206D3">
            <w:pPr>
              <w:jc w:val="center"/>
              <w:rPr>
                <w:b/>
              </w:rPr>
            </w:pPr>
            <w:r>
              <w:rPr>
                <w:b/>
              </w:rPr>
              <w:t>Ranked</w:t>
            </w:r>
          </w:p>
          <w:p w14:paraId="5871C943" w14:textId="77777777" w:rsidR="00B206D3" w:rsidRDefault="00B206D3" w:rsidP="00B206D3">
            <w:pPr>
              <w:jc w:val="center"/>
              <w:rPr>
                <w:b/>
              </w:rPr>
            </w:pPr>
            <w:r w:rsidRPr="002707F0">
              <w:rPr>
                <w:b/>
              </w:rPr>
              <w:t>Boolean</w:t>
            </w:r>
            <w:r>
              <w:rPr>
                <w:b/>
              </w:rPr>
              <w:t xml:space="preserve"> AND</w:t>
            </w:r>
          </w:p>
          <w:p w14:paraId="4A09A268" w14:textId="0FAFA1AD" w:rsidR="00B206D3" w:rsidRPr="007105E8" w:rsidRDefault="00B206D3" w:rsidP="00B206D3">
            <w:pPr>
              <w:jc w:val="center"/>
              <w:rPr>
                <w:b/>
              </w:rPr>
            </w:pPr>
            <w:r>
              <w:rPr>
                <w:b/>
              </w:rPr>
              <w:t>(Exp-</w:t>
            </w:r>
            <w:r w:rsidR="00E62ECD">
              <w:rPr>
                <w:b/>
              </w:rPr>
              <w:t>4</w:t>
            </w:r>
            <w:r>
              <w:rPr>
                <w:b/>
              </w:rPr>
              <w:t>.1a)</w:t>
            </w:r>
          </w:p>
        </w:tc>
        <w:tc>
          <w:tcPr>
            <w:tcW w:w="1225" w:type="dxa"/>
          </w:tcPr>
          <w:p w14:paraId="1ED239B4" w14:textId="77777777" w:rsidR="00B206D3" w:rsidRDefault="00B206D3" w:rsidP="00B206D3">
            <w:pPr>
              <w:jc w:val="center"/>
              <w:rPr>
                <w:b/>
              </w:rPr>
            </w:pPr>
          </w:p>
          <w:p w14:paraId="01FC67B7" w14:textId="77777777" w:rsidR="00B206D3" w:rsidRDefault="00B206D3" w:rsidP="00B206D3">
            <w:pPr>
              <w:jc w:val="center"/>
              <w:rPr>
                <w:b/>
              </w:rPr>
            </w:pPr>
            <w:r>
              <w:rPr>
                <w:b/>
              </w:rPr>
              <w:t>BM25</w:t>
            </w:r>
          </w:p>
          <w:p w14:paraId="4B23893C" w14:textId="77777777" w:rsidR="00B206D3" w:rsidRDefault="00B206D3" w:rsidP="00B206D3">
            <w:pPr>
              <w:jc w:val="center"/>
              <w:rPr>
                <w:b/>
              </w:rPr>
            </w:pPr>
            <w:r w:rsidRPr="002707F0">
              <w:rPr>
                <w:b/>
              </w:rPr>
              <w:t>BOW</w:t>
            </w:r>
          </w:p>
          <w:p w14:paraId="4BC682C9" w14:textId="4C0B9D30" w:rsidR="00B206D3" w:rsidRPr="007105E8" w:rsidRDefault="00B206D3" w:rsidP="00B206D3">
            <w:pPr>
              <w:jc w:val="center"/>
              <w:rPr>
                <w:b/>
              </w:rPr>
            </w:pPr>
            <w:r>
              <w:rPr>
                <w:b/>
              </w:rPr>
              <w:t>(Exp-</w:t>
            </w:r>
            <w:r w:rsidR="00E62ECD">
              <w:rPr>
                <w:b/>
              </w:rPr>
              <w:t>4</w:t>
            </w:r>
            <w:r>
              <w:rPr>
                <w:b/>
              </w:rPr>
              <w:t>.1b)</w:t>
            </w:r>
          </w:p>
        </w:tc>
        <w:tc>
          <w:tcPr>
            <w:tcW w:w="1350" w:type="dxa"/>
          </w:tcPr>
          <w:p w14:paraId="4DF49E05" w14:textId="77777777" w:rsidR="00B206D3" w:rsidRDefault="00B206D3" w:rsidP="00B206D3">
            <w:pPr>
              <w:jc w:val="center"/>
              <w:rPr>
                <w:b/>
              </w:rPr>
            </w:pPr>
          </w:p>
          <w:p w14:paraId="3C5EF6AA" w14:textId="77777777" w:rsidR="00B206D3" w:rsidRDefault="00B206D3" w:rsidP="00B206D3">
            <w:pPr>
              <w:jc w:val="center"/>
              <w:rPr>
                <w:b/>
              </w:rPr>
            </w:pPr>
            <w:r w:rsidRPr="002707F0">
              <w:rPr>
                <w:b/>
              </w:rPr>
              <w:t>Indri</w:t>
            </w:r>
            <w:r>
              <w:rPr>
                <w:b/>
              </w:rPr>
              <w:t>-D</w:t>
            </w:r>
          </w:p>
          <w:p w14:paraId="2229B139" w14:textId="77777777" w:rsidR="00B206D3" w:rsidRDefault="00B206D3" w:rsidP="00B206D3">
            <w:pPr>
              <w:jc w:val="center"/>
              <w:rPr>
                <w:b/>
              </w:rPr>
            </w:pPr>
            <w:r>
              <w:rPr>
                <w:b/>
              </w:rPr>
              <w:t>BOW</w:t>
            </w:r>
          </w:p>
          <w:p w14:paraId="6724DFEF" w14:textId="576D296D" w:rsidR="00B206D3" w:rsidRPr="007105E8" w:rsidRDefault="00B206D3" w:rsidP="00B206D3">
            <w:pPr>
              <w:jc w:val="center"/>
              <w:rPr>
                <w:b/>
              </w:rPr>
            </w:pPr>
            <w:r>
              <w:rPr>
                <w:b/>
              </w:rPr>
              <w:t>(Exp-</w:t>
            </w:r>
            <w:r w:rsidR="00E62ECD">
              <w:rPr>
                <w:b/>
              </w:rPr>
              <w:t>4</w:t>
            </w:r>
            <w:r>
              <w:rPr>
                <w:b/>
              </w:rPr>
              <w:t>.1c)</w:t>
            </w:r>
          </w:p>
        </w:tc>
        <w:tc>
          <w:tcPr>
            <w:tcW w:w="1260" w:type="dxa"/>
          </w:tcPr>
          <w:p w14:paraId="105AAA94" w14:textId="77777777" w:rsidR="00B206D3" w:rsidRDefault="00B206D3" w:rsidP="00B206D3">
            <w:pPr>
              <w:jc w:val="center"/>
              <w:rPr>
                <w:b/>
              </w:rPr>
            </w:pPr>
          </w:p>
          <w:p w14:paraId="014EA6C4" w14:textId="77777777" w:rsidR="00B206D3" w:rsidRDefault="00B206D3" w:rsidP="00B206D3">
            <w:pPr>
              <w:jc w:val="center"/>
              <w:rPr>
                <w:b/>
              </w:rPr>
            </w:pPr>
            <w:r w:rsidRPr="002707F0">
              <w:rPr>
                <w:b/>
              </w:rPr>
              <w:t>Indri</w:t>
            </w:r>
            <w:r>
              <w:rPr>
                <w:b/>
              </w:rPr>
              <w:t>-JM</w:t>
            </w:r>
          </w:p>
          <w:p w14:paraId="41606D1E" w14:textId="77777777" w:rsidR="00B206D3" w:rsidRDefault="00B206D3" w:rsidP="00B206D3">
            <w:pPr>
              <w:jc w:val="center"/>
              <w:rPr>
                <w:b/>
              </w:rPr>
            </w:pPr>
            <w:r>
              <w:rPr>
                <w:b/>
              </w:rPr>
              <w:t>BOW</w:t>
            </w:r>
          </w:p>
          <w:p w14:paraId="4E71B8B8" w14:textId="2088B1E0" w:rsidR="00B206D3" w:rsidRPr="007105E8" w:rsidRDefault="00B206D3" w:rsidP="00B206D3">
            <w:pPr>
              <w:jc w:val="center"/>
              <w:rPr>
                <w:b/>
              </w:rPr>
            </w:pPr>
            <w:r>
              <w:rPr>
                <w:b/>
              </w:rPr>
              <w:t>(Exp-</w:t>
            </w:r>
            <w:r w:rsidR="00E62ECD">
              <w:rPr>
                <w:b/>
              </w:rPr>
              <w:t>4</w:t>
            </w:r>
            <w:r>
              <w:rPr>
                <w:b/>
              </w:rPr>
              <w:t>.1d)</w:t>
            </w:r>
          </w:p>
        </w:tc>
      </w:tr>
      <w:tr w:rsidR="0074351C" w14:paraId="5669D07F" w14:textId="77777777" w:rsidTr="00293D7D">
        <w:tc>
          <w:tcPr>
            <w:tcW w:w="1020" w:type="dxa"/>
          </w:tcPr>
          <w:p w14:paraId="2B46E60F" w14:textId="4A0B04FC" w:rsidR="0074351C" w:rsidRPr="005E1B35" w:rsidRDefault="0074351C" w:rsidP="0074351C">
            <w:pPr>
              <w:rPr>
                <w:b/>
              </w:rPr>
            </w:pPr>
            <w:r>
              <w:rPr>
                <w:b/>
              </w:rPr>
              <w:t>MRR</w:t>
            </w:r>
          </w:p>
        </w:tc>
        <w:tc>
          <w:tcPr>
            <w:tcW w:w="1260" w:type="dxa"/>
          </w:tcPr>
          <w:p w14:paraId="59F4A27E" w14:textId="2A105A38" w:rsidR="0074351C" w:rsidRDefault="0074351C" w:rsidP="0074351C">
            <w:pPr>
              <w:jc w:val="center"/>
            </w:pPr>
            <w:r>
              <w:t>0.0000</w:t>
            </w:r>
          </w:p>
        </w:tc>
        <w:tc>
          <w:tcPr>
            <w:tcW w:w="1225" w:type="dxa"/>
          </w:tcPr>
          <w:p w14:paraId="190A9BD6" w14:textId="5061DCDA" w:rsidR="0074351C" w:rsidRDefault="0074351C" w:rsidP="0074351C">
            <w:pPr>
              <w:jc w:val="center"/>
            </w:pPr>
            <w:r>
              <w:t>0.0000</w:t>
            </w:r>
          </w:p>
        </w:tc>
        <w:tc>
          <w:tcPr>
            <w:tcW w:w="1350" w:type="dxa"/>
          </w:tcPr>
          <w:p w14:paraId="47090EF9" w14:textId="55626E1C" w:rsidR="0074351C" w:rsidRDefault="0074351C" w:rsidP="0074351C">
            <w:pPr>
              <w:jc w:val="center"/>
            </w:pPr>
            <w:r>
              <w:t>0.0000</w:t>
            </w:r>
          </w:p>
        </w:tc>
        <w:tc>
          <w:tcPr>
            <w:tcW w:w="1260" w:type="dxa"/>
          </w:tcPr>
          <w:p w14:paraId="41904312" w14:textId="3C271CFC" w:rsidR="0074351C" w:rsidRDefault="0074351C" w:rsidP="0074351C">
            <w:pPr>
              <w:jc w:val="center"/>
            </w:pPr>
            <w:r>
              <w:t>0.0000</w:t>
            </w:r>
          </w:p>
        </w:tc>
      </w:tr>
      <w:tr w:rsidR="0074351C" w14:paraId="12C52202" w14:textId="77777777" w:rsidTr="00293D7D">
        <w:tc>
          <w:tcPr>
            <w:tcW w:w="1020" w:type="dxa"/>
          </w:tcPr>
          <w:p w14:paraId="6A1EA981" w14:textId="77777777" w:rsidR="0074351C" w:rsidRPr="005E1B35" w:rsidRDefault="0074351C" w:rsidP="0074351C">
            <w:pPr>
              <w:rPr>
                <w:b/>
              </w:rPr>
            </w:pPr>
            <w:r w:rsidRPr="005E1B35">
              <w:rPr>
                <w:b/>
              </w:rPr>
              <w:t>P@10</w:t>
            </w:r>
          </w:p>
        </w:tc>
        <w:tc>
          <w:tcPr>
            <w:tcW w:w="1260" w:type="dxa"/>
          </w:tcPr>
          <w:p w14:paraId="3559A5D6" w14:textId="77777777" w:rsidR="0074351C" w:rsidRDefault="0074351C" w:rsidP="0074351C">
            <w:pPr>
              <w:jc w:val="center"/>
            </w:pPr>
            <w:r>
              <w:t>0.0000</w:t>
            </w:r>
          </w:p>
        </w:tc>
        <w:tc>
          <w:tcPr>
            <w:tcW w:w="1225" w:type="dxa"/>
          </w:tcPr>
          <w:p w14:paraId="4B3BD2C4" w14:textId="77777777" w:rsidR="0074351C" w:rsidRDefault="0074351C" w:rsidP="0074351C">
            <w:pPr>
              <w:jc w:val="center"/>
            </w:pPr>
            <w:r>
              <w:t>0.0000</w:t>
            </w:r>
          </w:p>
        </w:tc>
        <w:tc>
          <w:tcPr>
            <w:tcW w:w="1350" w:type="dxa"/>
          </w:tcPr>
          <w:p w14:paraId="511182BE" w14:textId="77777777" w:rsidR="0074351C" w:rsidRDefault="0074351C" w:rsidP="0074351C">
            <w:pPr>
              <w:jc w:val="center"/>
            </w:pPr>
            <w:r>
              <w:t>0.0000</w:t>
            </w:r>
          </w:p>
        </w:tc>
        <w:tc>
          <w:tcPr>
            <w:tcW w:w="1260" w:type="dxa"/>
          </w:tcPr>
          <w:p w14:paraId="27D18F30" w14:textId="77777777" w:rsidR="0074351C" w:rsidRDefault="0074351C" w:rsidP="0074351C">
            <w:pPr>
              <w:jc w:val="center"/>
            </w:pPr>
            <w:r>
              <w:t>0.0000</w:t>
            </w:r>
          </w:p>
        </w:tc>
      </w:tr>
      <w:tr w:rsidR="0074351C" w14:paraId="096113C3" w14:textId="77777777" w:rsidTr="00293D7D">
        <w:tc>
          <w:tcPr>
            <w:tcW w:w="1020" w:type="dxa"/>
          </w:tcPr>
          <w:p w14:paraId="2FB65A34" w14:textId="77777777" w:rsidR="0074351C" w:rsidRPr="005E1B35" w:rsidRDefault="0074351C" w:rsidP="0074351C">
            <w:pPr>
              <w:rPr>
                <w:b/>
              </w:rPr>
            </w:pPr>
            <w:r w:rsidRPr="005E1B35">
              <w:rPr>
                <w:b/>
              </w:rPr>
              <w:t>P@20</w:t>
            </w:r>
          </w:p>
        </w:tc>
        <w:tc>
          <w:tcPr>
            <w:tcW w:w="1260" w:type="dxa"/>
          </w:tcPr>
          <w:p w14:paraId="01AF4E91" w14:textId="77777777" w:rsidR="0074351C" w:rsidRDefault="0074351C" w:rsidP="0074351C">
            <w:pPr>
              <w:jc w:val="center"/>
            </w:pPr>
            <w:r w:rsidRPr="003A0315">
              <w:t>0.0000</w:t>
            </w:r>
          </w:p>
        </w:tc>
        <w:tc>
          <w:tcPr>
            <w:tcW w:w="1225" w:type="dxa"/>
          </w:tcPr>
          <w:p w14:paraId="3D65C3B4" w14:textId="77777777" w:rsidR="0074351C" w:rsidRDefault="0074351C" w:rsidP="0074351C">
            <w:pPr>
              <w:jc w:val="center"/>
            </w:pPr>
            <w:r w:rsidRPr="003A0315">
              <w:t>0.0000</w:t>
            </w:r>
          </w:p>
        </w:tc>
        <w:tc>
          <w:tcPr>
            <w:tcW w:w="1350" w:type="dxa"/>
          </w:tcPr>
          <w:p w14:paraId="04119E9F" w14:textId="77777777" w:rsidR="0074351C" w:rsidRDefault="0074351C" w:rsidP="0074351C">
            <w:pPr>
              <w:jc w:val="center"/>
            </w:pPr>
            <w:r w:rsidRPr="003A0315">
              <w:t>0.0000</w:t>
            </w:r>
          </w:p>
        </w:tc>
        <w:tc>
          <w:tcPr>
            <w:tcW w:w="1260" w:type="dxa"/>
          </w:tcPr>
          <w:p w14:paraId="32FEF628" w14:textId="77777777" w:rsidR="0074351C" w:rsidRDefault="0074351C" w:rsidP="0074351C">
            <w:pPr>
              <w:jc w:val="center"/>
            </w:pPr>
            <w:r w:rsidRPr="003A0315">
              <w:t>0.0000</w:t>
            </w:r>
          </w:p>
        </w:tc>
      </w:tr>
      <w:tr w:rsidR="0074351C" w:rsidRPr="008C02DC" w14:paraId="5E411EC5" w14:textId="77777777" w:rsidTr="00293D7D">
        <w:tc>
          <w:tcPr>
            <w:tcW w:w="1020" w:type="dxa"/>
          </w:tcPr>
          <w:p w14:paraId="6C3FCDEB" w14:textId="77777777" w:rsidR="0074351C" w:rsidRPr="008C02DC" w:rsidRDefault="0074351C" w:rsidP="0074351C">
            <w:pPr>
              <w:rPr>
                <w:rFonts w:cs="Times New Roman"/>
                <w:b/>
              </w:rPr>
            </w:pPr>
            <w:r w:rsidRPr="008C02DC">
              <w:rPr>
                <w:rFonts w:cs="Times New Roman"/>
                <w:b/>
              </w:rPr>
              <w:t>P@30</w:t>
            </w:r>
          </w:p>
        </w:tc>
        <w:tc>
          <w:tcPr>
            <w:tcW w:w="1260" w:type="dxa"/>
          </w:tcPr>
          <w:p w14:paraId="66CBA568" w14:textId="77777777" w:rsidR="0074351C" w:rsidRPr="008C02DC" w:rsidRDefault="0074351C" w:rsidP="0074351C">
            <w:pPr>
              <w:jc w:val="center"/>
              <w:rPr>
                <w:rFonts w:cs="Times New Roman"/>
              </w:rPr>
            </w:pPr>
            <w:r w:rsidRPr="008C02DC">
              <w:rPr>
                <w:rFonts w:cs="Times New Roman"/>
              </w:rPr>
              <w:t>0.0000</w:t>
            </w:r>
          </w:p>
        </w:tc>
        <w:tc>
          <w:tcPr>
            <w:tcW w:w="1225" w:type="dxa"/>
          </w:tcPr>
          <w:p w14:paraId="2D957C7F" w14:textId="77777777" w:rsidR="0074351C" w:rsidRPr="008C02DC" w:rsidRDefault="0074351C" w:rsidP="0074351C">
            <w:pPr>
              <w:jc w:val="center"/>
              <w:rPr>
                <w:rFonts w:cs="Times New Roman"/>
              </w:rPr>
            </w:pPr>
            <w:r w:rsidRPr="008C02DC">
              <w:rPr>
                <w:rFonts w:cs="Times New Roman"/>
              </w:rPr>
              <w:t>0.0000</w:t>
            </w:r>
          </w:p>
        </w:tc>
        <w:tc>
          <w:tcPr>
            <w:tcW w:w="1350" w:type="dxa"/>
          </w:tcPr>
          <w:p w14:paraId="5AD5D553" w14:textId="77777777" w:rsidR="0074351C" w:rsidRPr="008C02DC" w:rsidRDefault="0074351C" w:rsidP="0074351C">
            <w:pPr>
              <w:jc w:val="center"/>
              <w:rPr>
                <w:rFonts w:cs="Times New Roman"/>
              </w:rPr>
            </w:pPr>
            <w:r w:rsidRPr="008C02DC">
              <w:rPr>
                <w:rFonts w:cs="Times New Roman"/>
              </w:rPr>
              <w:t>0.0000</w:t>
            </w:r>
          </w:p>
        </w:tc>
        <w:tc>
          <w:tcPr>
            <w:tcW w:w="1260" w:type="dxa"/>
          </w:tcPr>
          <w:p w14:paraId="5865AC0A" w14:textId="77777777" w:rsidR="0074351C" w:rsidRPr="008C02DC" w:rsidRDefault="0074351C" w:rsidP="0074351C">
            <w:pPr>
              <w:jc w:val="center"/>
              <w:rPr>
                <w:rFonts w:cs="Times New Roman"/>
              </w:rPr>
            </w:pPr>
            <w:r w:rsidRPr="008C02DC">
              <w:rPr>
                <w:rFonts w:cs="Times New Roman"/>
              </w:rPr>
              <w:t>0.0000</w:t>
            </w:r>
          </w:p>
        </w:tc>
      </w:tr>
      <w:tr w:rsidR="0074351C" w:rsidRPr="008C02DC" w14:paraId="453CFF9B" w14:textId="77777777" w:rsidTr="00293D7D">
        <w:tc>
          <w:tcPr>
            <w:tcW w:w="1020" w:type="dxa"/>
          </w:tcPr>
          <w:p w14:paraId="03466567" w14:textId="77777777" w:rsidR="0074351C" w:rsidRPr="008C02DC" w:rsidRDefault="0074351C" w:rsidP="0074351C">
            <w:pPr>
              <w:rPr>
                <w:rFonts w:cs="Times New Roman"/>
                <w:b/>
              </w:rPr>
            </w:pPr>
            <w:r w:rsidRPr="008C02DC">
              <w:rPr>
                <w:rFonts w:cs="Times New Roman"/>
                <w:b/>
              </w:rPr>
              <w:t>MAP</w:t>
            </w:r>
          </w:p>
        </w:tc>
        <w:tc>
          <w:tcPr>
            <w:tcW w:w="1260" w:type="dxa"/>
          </w:tcPr>
          <w:p w14:paraId="3EACE13B" w14:textId="77777777" w:rsidR="0074351C" w:rsidRPr="008C02DC" w:rsidRDefault="0074351C" w:rsidP="0074351C">
            <w:pPr>
              <w:jc w:val="center"/>
              <w:rPr>
                <w:rFonts w:cs="Times New Roman"/>
              </w:rPr>
            </w:pPr>
            <w:r w:rsidRPr="008C02DC">
              <w:rPr>
                <w:rFonts w:cs="Times New Roman"/>
              </w:rPr>
              <w:t>0.0000</w:t>
            </w:r>
          </w:p>
        </w:tc>
        <w:tc>
          <w:tcPr>
            <w:tcW w:w="1225" w:type="dxa"/>
          </w:tcPr>
          <w:p w14:paraId="094972D9" w14:textId="77777777" w:rsidR="0074351C" w:rsidRPr="008C02DC" w:rsidRDefault="0074351C" w:rsidP="0074351C">
            <w:pPr>
              <w:jc w:val="center"/>
              <w:rPr>
                <w:rFonts w:cs="Times New Roman"/>
              </w:rPr>
            </w:pPr>
            <w:r w:rsidRPr="008C02DC">
              <w:rPr>
                <w:rFonts w:cs="Times New Roman"/>
              </w:rPr>
              <w:t>0.0000</w:t>
            </w:r>
          </w:p>
        </w:tc>
        <w:tc>
          <w:tcPr>
            <w:tcW w:w="1350" w:type="dxa"/>
          </w:tcPr>
          <w:p w14:paraId="61C7B437" w14:textId="77777777" w:rsidR="0074351C" w:rsidRPr="008C02DC" w:rsidRDefault="0074351C" w:rsidP="0074351C">
            <w:pPr>
              <w:jc w:val="center"/>
              <w:rPr>
                <w:rFonts w:cs="Times New Roman"/>
              </w:rPr>
            </w:pPr>
            <w:r w:rsidRPr="008C02DC">
              <w:rPr>
                <w:rFonts w:cs="Times New Roman"/>
              </w:rPr>
              <w:t>0.0000</w:t>
            </w:r>
          </w:p>
        </w:tc>
        <w:tc>
          <w:tcPr>
            <w:tcW w:w="1260" w:type="dxa"/>
          </w:tcPr>
          <w:p w14:paraId="45598376" w14:textId="77777777" w:rsidR="0074351C" w:rsidRPr="008C02DC" w:rsidRDefault="0074351C" w:rsidP="0074351C">
            <w:pPr>
              <w:jc w:val="center"/>
              <w:rPr>
                <w:rFonts w:cs="Times New Roman"/>
              </w:rPr>
            </w:pPr>
            <w:r w:rsidRPr="008C02DC">
              <w:rPr>
                <w:rFonts w:cs="Times New Roman"/>
              </w:rPr>
              <w:t>0.0000</w:t>
            </w:r>
          </w:p>
        </w:tc>
      </w:tr>
      <w:tr w:rsidR="0042785E" w:rsidRPr="008C02DC" w14:paraId="47A2D931" w14:textId="77777777" w:rsidTr="00293D7D">
        <w:tc>
          <w:tcPr>
            <w:tcW w:w="1020" w:type="dxa"/>
          </w:tcPr>
          <w:p w14:paraId="3A764F60" w14:textId="2FF8663D" w:rsidR="0042785E" w:rsidRPr="008C02DC" w:rsidRDefault="0042785E" w:rsidP="0042785E">
            <w:pPr>
              <w:rPr>
                <w:rFonts w:cs="Times New Roman"/>
                <w:b/>
              </w:rPr>
            </w:pPr>
            <w:r>
              <w:rPr>
                <w:rFonts w:cs="Times New Roman"/>
                <w:b/>
              </w:rPr>
              <w:t>R@100</w:t>
            </w:r>
          </w:p>
        </w:tc>
        <w:tc>
          <w:tcPr>
            <w:tcW w:w="1260" w:type="dxa"/>
          </w:tcPr>
          <w:p w14:paraId="67CFF4CF" w14:textId="5DC3A833" w:rsidR="0042785E" w:rsidRPr="008C02DC" w:rsidRDefault="0042785E" w:rsidP="0042785E">
            <w:pPr>
              <w:jc w:val="center"/>
              <w:rPr>
                <w:rFonts w:cs="Times New Roman"/>
              </w:rPr>
            </w:pPr>
            <w:r w:rsidRPr="008C02DC">
              <w:rPr>
                <w:rFonts w:cs="Times New Roman"/>
              </w:rPr>
              <w:t>0.0000</w:t>
            </w:r>
          </w:p>
        </w:tc>
        <w:tc>
          <w:tcPr>
            <w:tcW w:w="1225" w:type="dxa"/>
          </w:tcPr>
          <w:p w14:paraId="2FEF885C" w14:textId="36189DD2" w:rsidR="0042785E" w:rsidRPr="008C02DC" w:rsidRDefault="0042785E" w:rsidP="0042785E">
            <w:pPr>
              <w:jc w:val="center"/>
              <w:rPr>
                <w:rFonts w:cs="Times New Roman"/>
              </w:rPr>
            </w:pPr>
            <w:r w:rsidRPr="008C02DC">
              <w:rPr>
                <w:rFonts w:cs="Times New Roman"/>
              </w:rPr>
              <w:t>0.0000</w:t>
            </w:r>
          </w:p>
        </w:tc>
        <w:tc>
          <w:tcPr>
            <w:tcW w:w="1350" w:type="dxa"/>
          </w:tcPr>
          <w:p w14:paraId="134EFF20" w14:textId="696B4D57" w:rsidR="0042785E" w:rsidRPr="008C02DC" w:rsidRDefault="0042785E" w:rsidP="0042785E">
            <w:pPr>
              <w:jc w:val="center"/>
              <w:rPr>
                <w:rFonts w:cs="Times New Roman"/>
              </w:rPr>
            </w:pPr>
            <w:r w:rsidRPr="008C02DC">
              <w:rPr>
                <w:rFonts w:cs="Times New Roman"/>
              </w:rPr>
              <w:t>0.0000</w:t>
            </w:r>
          </w:p>
        </w:tc>
        <w:tc>
          <w:tcPr>
            <w:tcW w:w="1260" w:type="dxa"/>
          </w:tcPr>
          <w:p w14:paraId="589E2FF6" w14:textId="5482EA75" w:rsidR="0042785E" w:rsidRPr="008C02DC" w:rsidRDefault="0042785E" w:rsidP="0042785E">
            <w:pPr>
              <w:jc w:val="center"/>
              <w:rPr>
                <w:rFonts w:cs="Times New Roman"/>
              </w:rPr>
            </w:pPr>
            <w:r w:rsidRPr="008C02DC">
              <w:rPr>
                <w:rFonts w:cs="Times New Roman"/>
              </w:rPr>
              <w:t>0.0000</w:t>
            </w:r>
          </w:p>
        </w:tc>
      </w:tr>
      <w:tr w:rsidR="0042785E" w:rsidRPr="008C02DC" w14:paraId="60C2F650" w14:textId="77777777" w:rsidTr="00293D7D">
        <w:tc>
          <w:tcPr>
            <w:tcW w:w="1020" w:type="dxa"/>
          </w:tcPr>
          <w:p w14:paraId="4D730B0F" w14:textId="306A350D" w:rsidR="0042785E" w:rsidRPr="008C02DC" w:rsidRDefault="0042785E" w:rsidP="0042785E">
            <w:pPr>
              <w:rPr>
                <w:rFonts w:cs="Times New Roman"/>
                <w:b/>
              </w:rPr>
            </w:pPr>
            <w:r>
              <w:rPr>
                <w:rFonts w:cs="Times New Roman"/>
                <w:b/>
              </w:rPr>
              <w:t>R@1000</w:t>
            </w:r>
          </w:p>
        </w:tc>
        <w:tc>
          <w:tcPr>
            <w:tcW w:w="1260" w:type="dxa"/>
          </w:tcPr>
          <w:p w14:paraId="517C2B9E" w14:textId="3D695AE7" w:rsidR="0042785E" w:rsidRPr="008C02DC" w:rsidRDefault="0042785E" w:rsidP="0042785E">
            <w:pPr>
              <w:jc w:val="center"/>
              <w:rPr>
                <w:rFonts w:cs="Times New Roman"/>
              </w:rPr>
            </w:pPr>
            <w:r w:rsidRPr="008C02DC">
              <w:rPr>
                <w:rFonts w:cs="Times New Roman"/>
              </w:rPr>
              <w:t>0.0000</w:t>
            </w:r>
          </w:p>
        </w:tc>
        <w:tc>
          <w:tcPr>
            <w:tcW w:w="1225" w:type="dxa"/>
          </w:tcPr>
          <w:p w14:paraId="23A23F31" w14:textId="0DD125F0" w:rsidR="0042785E" w:rsidRPr="008C02DC" w:rsidRDefault="0042785E" w:rsidP="0042785E">
            <w:pPr>
              <w:jc w:val="center"/>
              <w:rPr>
                <w:rFonts w:cs="Times New Roman"/>
              </w:rPr>
            </w:pPr>
            <w:r w:rsidRPr="008C02DC">
              <w:rPr>
                <w:rFonts w:cs="Times New Roman"/>
              </w:rPr>
              <w:t>0.0000</w:t>
            </w:r>
          </w:p>
        </w:tc>
        <w:tc>
          <w:tcPr>
            <w:tcW w:w="1350" w:type="dxa"/>
          </w:tcPr>
          <w:p w14:paraId="225EF8C5" w14:textId="2BA92FBF" w:rsidR="0042785E" w:rsidRPr="008C02DC" w:rsidRDefault="0042785E" w:rsidP="0042785E">
            <w:pPr>
              <w:jc w:val="center"/>
              <w:rPr>
                <w:rFonts w:cs="Times New Roman"/>
              </w:rPr>
            </w:pPr>
            <w:r w:rsidRPr="008C02DC">
              <w:rPr>
                <w:rFonts w:cs="Times New Roman"/>
              </w:rPr>
              <w:t>0.0000</w:t>
            </w:r>
          </w:p>
        </w:tc>
        <w:tc>
          <w:tcPr>
            <w:tcW w:w="1260" w:type="dxa"/>
          </w:tcPr>
          <w:p w14:paraId="307A595C" w14:textId="149977C6" w:rsidR="0042785E" w:rsidRPr="008C02DC" w:rsidRDefault="0042785E" w:rsidP="0042785E">
            <w:pPr>
              <w:jc w:val="center"/>
              <w:rPr>
                <w:rFonts w:cs="Times New Roman"/>
              </w:rPr>
            </w:pPr>
            <w:r w:rsidRPr="008C02DC">
              <w:rPr>
                <w:rFonts w:cs="Times New Roman"/>
              </w:rPr>
              <w:t>0.0000</w:t>
            </w:r>
          </w:p>
        </w:tc>
      </w:tr>
    </w:tbl>
    <w:p w14:paraId="5026AB62" w14:textId="77777777" w:rsidR="007B4621" w:rsidRPr="008C02DC" w:rsidRDefault="007B4621" w:rsidP="0034250E"/>
    <w:tbl>
      <w:tblPr>
        <w:tblStyle w:val="TableGrid"/>
        <w:tblW w:w="0" w:type="auto"/>
        <w:tblInd w:w="540" w:type="dxa"/>
        <w:tblLook w:val="04A0" w:firstRow="1" w:lastRow="0" w:firstColumn="1" w:lastColumn="0" w:noHBand="0" w:noVBand="1"/>
      </w:tblPr>
      <w:tblGrid>
        <w:gridCol w:w="1020"/>
        <w:gridCol w:w="1260"/>
        <w:gridCol w:w="1225"/>
        <w:gridCol w:w="1350"/>
        <w:gridCol w:w="1260"/>
      </w:tblGrid>
      <w:tr w:rsidR="00697DAD" w14:paraId="5C894F82" w14:textId="77777777" w:rsidTr="00B206D3">
        <w:tc>
          <w:tcPr>
            <w:tcW w:w="1020" w:type="dxa"/>
            <w:vMerge w:val="restart"/>
          </w:tcPr>
          <w:p w14:paraId="7689B2C7" w14:textId="77777777" w:rsidR="00697DAD" w:rsidRDefault="00697DAD" w:rsidP="006064A3"/>
        </w:tc>
        <w:tc>
          <w:tcPr>
            <w:tcW w:w="5095" w:type="dxa"/>
            <w:gridSpan w:val="4"/>
          </w:tcPr>
          <w:p w14:paraId="1B9C76E1" w14:textId="5C596C30" w:rsidR="00697DAD" w:rsidRPr="00B206D3" w:rsidRDefault="00B206D3" w:rsidP="006C1E3E">
            <w:pPr>
              <w:jc w:val="center"/>
              <w:rPr>
                <w:rFonts w:cs="Times New Roman"/>
              </w:rPr>
            </w:pPr>
            <w:r w:rsidRPr="00B206D3">
              <w:rPr>
                <w:rFonts w:cs="Times New Roman"/>
                <w:b/>
              </w:rPr>
              <w:t>Long Queries</w:t>
            </w:r>
          </w:p>
        </w:tc>
      </w:tr>
      <w:tr w:rsidR="00B206D3" w14:paraId="14FC87D3" w14:textId="77777777" w:rsidTr="00293D7D">
        <w:tc>
          <w:tcPr>
            <w:tcW w:w="1020" w:type="dxa"/>
            <w:vMerge/>
          </w:tcPr>
          <w:p w14:paraId="1ABC09CB" w14:textId="77777777" w:rsidR="00B206D3" w:rsidRPr="005E1B35" w:rsidRDefault="00B206D3" w:rsidP="00B206D3">
            <w:pPr>
              <w:rPr>
                <w:b/>
              </w:rPr>
            </w:pPr>
          </w:p>
        </w:tc>
        <w:tc>
          <w:tcPr>
            <w:tcW w:w="1260" w:type="dxa"/>
          </w:tcPr>
          <w:p w14:paraId="469045E7" w14:textId="77777777" w:rsidR="00B206D3" w:rsidRDefault="00B206D3" w:rsidP="00B206D3">
            <w:pPr>
              <w:jc w:val="center"/>
              <w:rPr>
                <w:b/>
              </w:rPr>
            </w:pPr>
            <w:r>
              <w:rPr>
                <w:b/>
              </w:rPr>
              <w:t>Ranked</w:t>
            </w:r>
          </w:p>
          <w:p w14:paraId="27D693D9" w14:textId="77777777" w:rsidR="00B206D3" w:rsidRDefault="00B206D3" w:rsidP="00B206D3">
            <w:pPr>
              <w:jc w:val="center"/>
              <w:rPr>
                <w:b/>
              </w:rPr>
            </w:pPr>
            <w:r w:rsidRPr="002707F0">
              <w:rPr>
                <w:b/>
              </w:rPr>
              <w:t>Boolean</w:t>
            </w:r>
            <w:r>
              <w:rPr>
                <w:b/>
              </w:rPr>
              <w:t xml:space="preserve"> AND</w:t>
            </w:r>
          </w:p>
          <w:p w14:paraId="676DF2B4" w14:textId="5E47E78A" w:rsidR="00B206D3" w:rsidRPr="007105E8" w:rsidRDefault="00B206D3" w:rsidP="00B206D3">
            <w:pPr>
              <w:jc w:val="center"/>
              <w:rPr>
                <w:b/>
              </w:rPr>
            </w:pPr>
            <w:r>
              <w:rPr>
                <w:b/>
              </w:rPr>
              <w:t>(Exp-</w:t>
            </w:r>
            <w:r w:rsidR="00E62ECD">
              <w:rPr>
                <w:b/>
              </w:rPr>
              <w:t>4</w:t>
            </w:r>
            <w:r>
              <w:rPr>
                <w:b/>
              </w:rPr>
              <w:t>.2a)</w:t>
            </w:r>
          </w:p>
        </w:tc>
        <w:tc>
          <w:tcPr>
            <w:tcW w:w="1225" w:type="dxa"/>
          </w:tcPr>
          <w:p w14:paraId="7039D579" w14:textId="77777777" w:rsidR="00B206D3" w:rsidRDefault="00B206D3" w:rsidP="00B206D3">
            <w:pPr>
              <w:jc w:val="center"/>
              <w:rPr>
                <w:b/>
              </w:rPr>
            </w:pPr>
          </w:p>
          <w:p w14:paraId="75BF658F" w14:textId="77777777" w:rsidR="00B206D3" w:rsidRDefault="00B206D3" w:rsidP="00B206D3">
            <w:pPr>
              <w:jc w:val="center"/>
              <w:rPr>
                <w:b/>
              </w:rPr>
            </w:pPr>
            <w:r>
              <w:rPr>
                <w:b/>
              </w:rPr>
              <w:t>BM25</w:t>
            </w:r>
          </w:p>
          <w:p w14:paraId="4AA820A6" w14:textId="77777777" w:rsidR="00B206D3" w:rsidRDefault="00B206D3" w:rsidP="00B206D3">
            <w:pPr>
              <w:jc w:val="center"/>
              <w:rPr>
                <w:b/>
              </w:rPr>
            </w:pPr>
            <w:r w:rsidRPr="002707F0">
              <w:rPr>
                <w:b/>
              </w:rPr>
              <w:t>BOW</w:t>
            </w:r>
          </w:p>
          <w:p w14:paraId="56291510" w14:textId="65BA0881" w:rsidR="00B206D3" w:rsidRPr="007105E8" w:rsidRDefault="00B206D3" w:rsidP="00B206D3">
            <w:pPr>
              <w:jc w:val="center"/>
              <w:rPr>
                <w:b/>
              </w:rPr>
            </w:pPr>
            <w:r>
              <w:rPr>
                <w:b/>
              </w:rPr>
              <w:t>(Exp-</w:t>
            </w:r>
            <w:r w:rsidR="00E62ECD">
              <w:rPr>
                <w:b/>
              </w:rPr>
              <w:t>4</w:t>
            </w:r>
            <w:r>
              <w:rPr>
                <w:b/>
              </w:rPr>
              <w:t>.2b)</w:t>
            </w:r>
          </w:p>
        </w:tc>
        <w:tc>
          <w:tcPr>
            <w:tcW w:w="1350" w:type="dxa"/>
          </w:tcPr>
          <w:p w14:paraId="552DFD4F" w14:textId="77777777" w:rsidR="00B206D3" w:rsidRDefault="00B206D3" w:rsidP="00B206D3">
            <w:pPr>
              <w:jc w:val="center"/>
              <w:rPr>
                <w:b/>
              </w:rPr>
            </w:pPr>
          </w:p>
          <w:p w14:paraId="605B921E" w14:textId="77777777" w:rsidR="00B206D3" w:rsidRDefault="00B206D3" w:rsidP="00B206D3">
            <w:pPr>
              <w:jc w:val="center"/>
              <w:rPr>
                <w:b/>
              </w:rPr>
            </w:pPr>
            <w:r w:rsidRPr="002707F0">
              <w:rPr>
                <w:b/>
              </w:rPr>
              <w:t>Indri</w:t>
            </w:r>
            <w:r>
              <w:rPr>
                <w:b/>
              </w:rPr>
              <w:t>-D</w:t>
            </w:r>
          </w:p>
          <w:p w14:paraId="3401819C" w14:textId="77777777" w:rsidR="00B206D3" w:rsidRDefault="00B206D3" w:rsidP="00B206D3">
            <w:pPr>
              <w:jc w:val="center"/>
              <w:rPr>
                <w:b/>
              </w:rPr>
            </w:pPr>
            <w:r>
              <w:rPr>
                <w:b/>
              </w:rPr>
              <w:t>BOW</w:t>
            </w:r>
          </w:p>
          <w:p w14:paraId="5A6FF352" w14:textId="7147C823" w:rsidR="00B206D3" w:rsidRPr="007105E8" w:rsidRDefault="00B206D3" w:rsidP="00B206D3">
            <w:pPr>
              <w:jc w:val="center"/>
              <w:rPr>
                <w:b/>
              </w:rPr>
            </w:pPr>
            <w:r>
              <w:rPr>
                <w:b/>
              </w:rPr>
              <w:t>(Exp-</w:t>
            </w:r>
            <w:r w:rsidR="00E62ECD">
              <w:rPr>
                <w:b/>
              </w:rPr>
              <w:t>4</w:t>
            </w:r>
            <w:r>
              <w:rPr>
                <w:b/>
              </w:rPr>
              <w:t>.2c)</w:t>
            </w:r>
          </w:p>
        </w:tc>
        <w:tc>
          <w:tcPr>
            <w:tcW w:w="1260" w:type="dxa"/>
          </w:tcPr>
          <w:p w14:paraId="7BEFE4D4" w14:textId="77777777" w:rsidR="00B206D3" w:rsidRDefault="00B206D3" w:rsidP="00B206D3">
            <w:pPr>
              <w:jc w:val="center"/>
              <w:rPr>
                <w:b/>
              </w:rPr>
            </w:pPr>
          </w:p>
          <w:p w14:paraId="3D2A9206" w14:textId="77777777" w:rsidR="00B206D3" w:rsidRDefault="00B206D3" w:rsidP="00B206D3">
            <w:pPr>
              <w:jc w:val="center"/>
              <w:rPr>
                <w:b/>
              </w:rPr>
            </w:pPr>
            <w:r w:rsidRPr="002707F0">
              <w:rPr>
                <w:b/>
              </w:rPr>
              <w:t>Indri</w:t>
            </w:r>
            <w:r>
              <w:rPr>
                <w:b/>
              </w:rPr>
              <w:t>-JM</w:t>
            </w:r>
          </w:p>
          <w:p w14:paraId="2530D782" w14:textId="77777777" w:rsidR="00B206D3" w:rsidRDefault="00B206D3" w:rsidP="00B206D3">
            <w:pPr>
              <w:jc w:val="center"/>
              <w:rPr>
                <w:b/>
              </w:rPr>
            </w:pPr>
            <w:r>
              <w:rPr>
                <w:b/>
              </w:rPr>
              <w:t>BOW</w:t>
            </w:r>
          </w:p>
          <w:p w14:paraId="233E65B4" w14:textId="4E6492FB" w:rsidR="00B206D3" w:rsidRPr="007105E8" w:rsidRDefault="00B206D3" w:rsidP="00B206D3">
            <w:pPr>
              <w:jc w:val="center"/>
              <w:rPr>
                <w:b/>
              </w:rPr>
            </w:pPr>
            <w:r>
              <w:rPr>
                <w:b/>
              </w:rPr>
              <w:t>(Exp-</w:t>
            </w:r>
            <w:r w:rsidR="00E62ECD">
              <w:rPr>
                <w:b/>
              </w:rPr>
              <w:t>4</w:t>
            </w:r>
            <w:r>
              <w:rPr>
                <w:b/>
              </w:rPr>
              <w:t>.2d)</w:t>
            </w:r>
          </w:p>
        </w:tc>
      </w:tr>
      <w:tr w:rsidR="0074351C" w14:paraId="5344CA7B" w14:textId="77777777" w:rsidTr="00293D7D">
        <w:tc>
          <w:tcPr>
            <w:tcW w:w="1020" w:type="dxa"/>
          </w:tcPr>
          <w:p w14:paraId="69E3C5BD" w14:textId="6D88BC87" w:rsidR="0074351C" w:rsidRPr="005E1B35" w:rsidRDefault="0074351C" w:rsidP="0074351C">
            <w:pPr>
              <w:rPr>
                <w:b/>
              </w:rPr>
            </w:pPr>
            <w:r>
              <w:rPr>
                <w:b/>
              </w:rPr>
              <w:t>MRR</w:t>
            </w:r>
          </w:p>
        </w:tc>
        <w:tc>
          <w:tcPr>
            <w:tcW w:w="1260" w:type="dxa"/>
          </w:tcPr>
          <w:p w14:paraId="6225D480" w14:textId="31B577A9" w:rsidR="0074351C" w:rsidRDefault="0074351C" w:rsidP="0074351C">
            <w:pPr>
              <w:jc w:val="center"/>
            </w:pPr>
            <w:r>
              <w:t>0.0000</w:t>
            </w:r>
          </w:p>
        </w:tc>
        <w:tc>
          <w:tcPr>
            <w:tcW w:w="1225" w:type="dxa"/>
          </w:tcPr>
          <w:p w14:paraId="60562178" w14:textId="19BC6889" w:rsidR="0074351C" w:rsidRDefault="0074351C" w:rsidP="0074351C">
            <w:pPr>
              <w:jc w:val="center"/>
            </w:pPr>
            <w:r>
              <w:t>0.0000</w:t>
            </w:r>
          </w:p>
        </w:tc>
        <w:tc>
          <w:tcPr>
            <w:tcW w:w="1350" w:type="dxa"/>
          </w:tcPr>
          <w:p w14:paraId="634ED2CE" w14:textId="6C0316F3" w:rsidR="0074351C" w:rsidRDefault="0074351C" w:rsidP="0074351C">
            <w:pPr>
              <w:jc w:val="center"/>
            </w:pPr>
            <w:r>
              <w:t>0.0000</w:t>
            </w:r>
          </w:p>
        </w:tc>
        <w:tc>
          <w:tcPr>
            <w:tcW w:w="1260" w:type="dxa"/>
          </w:tcPr>
          <w:p w14:paraId="61FA1D59" w14:textId="4D94578C" w:rsidR="0074351C" w:rsidRDefault="0074351C" w:rsidP="0074351C">
            <w:pPr>
              <w:jc w:val="center"/>
            </w:pPr>
            <w:r>
              <w:t>0.0000</w:t>
            </w:r>
          </w:p>
        </w:tc>
      </w:tr>
      <w:tr w:rsidR="0074351C" w14:paraId="634E3795" w14:textId="77777777" w:rsidTr="00293D7D">
        <w:tc>
          <w:tcPr>
            <w:tcW w:w="1020" w:type="dxa"/>
          </w:tcPr>
          <w:p w14:paraId="36F356FC" w14:textId="77777777" w:rsidR="0074351C" w:rsidRPr="005E1B35" w:rsidRDefault="0074351C" w:rsidP="0074351C">
            <w:pPr>
              <w:rPr>
                <w:b/>
              </w:rPr>
            </w:pPr>
            <w:r w:rsidRPr="005E1B35">
              <w:rPr>
                <w:b/>
              </w:rPr>
              <w:t>P@10</w:t>
            </w:r>
          </w:p>
        </w:tc>
        <w:tc>
          <w:tcPr>
            <w:tcW w:w="1260" w:type="dxa"/>
          </w:tcPr>
          <w:p w14:paraId="305CD744" w14:textId="77777777" w:rsidR="0074351C" w:rsidRDefault="0074351C" w:rsidP="0074351C">
            <w:pPr>
              <w:jc w:val="center"/>
            </w:pPr>
            <w:r>
              <w:t>0.0000</w:t>
            </w:r>
          </w:p>
        </w:tc>
        <w:tc>
          <w:tcPr>
            <w:tcW w:w="1225" w:type="dxa"/>
          </w:tcPr>
          <w:p w14:paraId="74BB1DBF" w14:textId="77777777" w:rsidR="0074351C" w:rsidRDefault="0074351C" w:rsidP="0074351C">
            <w:pPr>
              <w:jc w:val="center"/>
            </w:pPr>
            <w:r>
              <w:t>0.0000</w:t>
            </w:r>
          </w:p>
        </w:tc>
        <w:tc>
          <w:tcPr>
            <w:tcW w:w="1350" w:type="dxa"/>
          </w:tcPr>
          <w:p w14:paraId="4971249E" w14:textId="77777777" w:rsidR="0074351C" w:rsidRDefault="0074351C" w:rsidP="0074351C">
            <w:pPr>
              <w:jc w:val="center"/>
            </w:pPr>
            <w:r>
              <w:t>0.0000</w:t>
            </w:r>
          </w:p>
        </w:tc>
        <w:tc>
          <w:tcPr>
            <w:tcW w:w="1260" w:type="dxa"/>
          </w:tcPr>
          <w:p w14:paraId="1496A189" w14:textId="77777777" w:rsidR="0074351C" w:rsidRDefault="0074351C" w:rsidP="0074351C">
            <w:pPr>
              <w:jc w:val="center"/>
            </w:pPr>
            <w:r>
              <w:t>0.0000</w:t>
            </w:r>
          </w:p>
        </w:tc>
      </w:tr>
      <w:tr w:rsidR="0074351C" w14:paraId="18B381C1" w14:textId="77777777" w:rsidTr="00293D7D">
        <w:tc>
          <w:tcPr>
            <w:tcW w:w="1020" w:type="dxa"/>
          </w:tcPr>
          <w:p w14:paraId="4AB73CE6" w14:textId="77777777" w:rsidR="0074351C" w:rsidRPr="005E1B35" w:rsidRDefault="0074351C" w:rsidP="0074351C">
            <w:pPr>
              <w:rPr>
                <w:b/>
              </w:rPr>
            </w:pPr>
            <w:r w:rsidRPr="005E1B35">
              <w:rPr>
                <w:b/>
              </w:rPr>
              <w:t>P@20</w:t>
            </w:r>
          </w:p>
        </w:tc>
        <w:tc>
          <w:tcPr>
            <w:tcW w:w="1260" w:type="dxa"/>
          </w:tcPr>
          <w:p w14:paraId="72A8215D" w14:textId="77777777" w:rsidR="0074351C" w:rsidRDefault="0074351C" w:rsidP="0074351C">
            <w:pPr>
              <w:jc w:val="center"/>
            </w:pPr>
            <w:r w:rsidRPr="003A0315">
              <w:t>0.0000</w:t>
            </w:r>
          </w:p>
        </w:tc>
        <w:tc>
          <w:tcPr>
            <w:tcW w:w="1225" w:type="dxa"/>
          </w:tcPr>
          <w:p w14:paraId="3714D683" w14:textId="77777777" w:rsidR="0074351C" w:rsidRDefault="0074351C" w:rsidP="0074351C">
            <w:pPr>
              <w:jc w:val="center"/>
            </w:pPr>
            <w:r w:rsidRPr="003A0315">
              <w:t>0.0000</w:t>
            </w:r>
          </w:p>
        </w:tc>
        <w:tc>
          <w:tcPr>
            <w:tcW w:w="1350" w:type="dxa"/>
          </w:tcPr>
          <w:p w14:paraId="35761E75" w14:textId="77777777" w:rsidR="0074351C" w:rsidRDefault="0074351C" w:rsidP="0074351C">
            <w:pPr>
              <w:jc w:val="center"/>
            </w:pPr>
            <w:r w:rsidRPr="003A0315">
              <w:t>0.0000</w:t>
            </w:r>
          </w:p>
        </w:tc>
        <w:tc>
          <w:tcPr>
            <w:tcW w:w="1260" w:type="dxa"/>
          </w:tcPr>
          <w:p w14:paraId="0F7B3132" w14:textId="77777777" w:rsidR="0074351C" w:rsidRDefault="0074351C" w:rsidP="0074351C">
            <w:pPr>
              <w:jc w:val="center"/>
            </w:pPr>
            <w:r w:rsidRPr="003A0315">
              <w:t>0.0000</w:t>
            </w:r>
          </w:p>
        </w:tc>
      </w:tr>
      <w:tr w:rsidR="0074351C" w14:paraId="1DC1F89E" w14:textId="77777777" w:rsidTr="00293D7D">
        <w:tc>
          <w:tcPr>
            <w:tcW w:w="1020" w:type="dxa"/>
          </w:tcPr>
          <w:p w14:paraId="398596AA" w14:textId="77777777" w:rsidR="0074351C" w:rsidRPr="005E1B35" w:rsidRDefault="0074351C" w:rsidP="0074351C">
            <w:pPr>
              <w:rPr>
                <w:b/>
              </w:rPr>
            </w:pPr>
            <w:r w:rsidRPr="005E1B35">
              <w:rPr>
                <w:b/>
              </w:rPr>
              <w:t>P@30</w:t>
            </w:r>
          </w:p>
        </w:tc>
        <w:tc>
          <w:tcPr>
            <w:tcW w:w="1260" w:type="dxa"/>
          </w:tcPr>
          <w:p w14:paraId="54F1D185" w14:textId="77777777" w:rsidR="0074351C" w:rsidRDefault="0074351C" w:rsidP="0074351C">
            <w:pPr>
              <w:jc w:val="center"/>
            </w:pPr>
            <w:r w:rsidRPr="003A0315">
              <w:t>0.0000</w:t>
            </w:r>
          </w:p>
        </w:tc>
        <w:tc>
          <w:tcPr>
            <w:tcW w:w="1225" w:type="dxa"/>
          </w:tcPr>
          <w:p w14:paraId="5BFFCC62" w14:textId="77777777" w:rsidR="0074351C" w:rsidRDefault="0074351C" w:rsidP="0074351C">
            <w:pPr>
              <w:jc w:val="center"/>
            </w:pPr>
            <w:r w:rsidRPr="003A0315">
              <w:t>0.0000</w:t>
            </w:r>
          </w:p>
        </w:tc>
        <w:tc>
          <w:tcPr>
            <w:tcW w:w="1350" w:type="dxa"/>
          </w:tcPr>
          <w:p w14:paraId="7F50A91C" w14:textId="77777777" w:rsidR="0074351C" w:rsidRDefault="0074351C" w:rsidP="0074351C">
            <w:pPr>
              <w:jc w:val="center"/>
            </w:pPr>
            <w:r w:rsidRPr="003A0315">
              <w:t>0.0000</w:t>
            </w:r>
          </w:p>
        </w:tc>
        <w:tc>
          <w:tcPr>
            <w:tcW w:w="1260" w:type="dxa"/>
          </w:tcPr>
          <w:p w14:paraId="54748B62" w14:textId="77777777" w:rsidR="0074351C" w:rsidRDefault="0074351C" w:rsidP="0074351C">
            <w:pPr>
              <w:jc w:val="center"/>
            </w:pPr>
            <w:r w:rsidRPr="003A0315">
              <w:t>0.0000</w:t>
            </w:r>
          </w:p>
        </w:tc>
      </w:tr>
      <w:tr w:rsidR="0074351C" w14:paraId="4056A87C" w14:textId="77777777" w:rsidTr="00293D7D">
        <w:tc>
          <w:tcPr>
            <w:tcW w:w="1020" w:type="dxa"/>
          </w:tcPr>
          <w:p w14:paraId="356B79ED" w14:textId="77777777" w:rsidR="0074351C" w:rsidRPr="005E1B35" w:rsidRDefault="0074351C" w:rsidP="0074351C">
            <w:pPr>
              <w:rPr>
                <w:b/>
              </w:rPr>
            </w:pPr>
            <w:r w:rsidRPr="005E1B35">
              <w:rPr>
                <w:b/>
              </w:rPr>
              <w:t>MAP</w:t>
            </w:r>
          </w:p>
        </w:tc>
        <w:tc>
          <w:tcPr>
            <w:tcW w:w="1260" w:type="dxa"/>
          </w:tcPr>
          <w:p w14:paraId="7731393C" w14:textId="77777777" w:rsidR="0074351C" w:rsidRDefault="0074351C" w:rsidP="0074351C">
            <w:pPr>
              <w:jc w:val="center"/>
            </w:pPr>
            <w:r w:rsidRPr="003A0315">
              <w:t>0.0000</w:t>
            </w:r>
          </w:p>
        </w:tc>
        <w:tc>
          <w:tcPr>
            <w:tcW w:w="1225" w:type="dxa"/>
          </w:tcPr>
          <w:p w14:paraId="366D9F38" w14:textId="77777777" w:rsidR="0074351C" w:rsidRDefault="0074351C" w:rsidP="0074351C">
            <w:pPr>
              <w:jc w:val="center"/>
            </w:pPr>
            <w:r w:rsidRPr="003A0315">
              <w:t>0.0000</w:t>
            </w:r>
          </w:p>
        </w:tc>
        <w:tc>
          <w:tcPr>
            <w:tcW w:w="1350" w:type="dxa"/>
          </w:tcPr>
          <w:p w14:paraId="2681FAE4" w14:textId="77777777" w:rsidR="0074351C" w:rsidRDefault="0074351C" w:rsidP="0074351C">
            <w:pPr>
              <w:jc w:val="center"/>
            </w:pPr>
            <w:r w:rsidRPr="003A0315">
              <w:t>0.0000</w:t>
            </w:r>
          </w:p>
        </w:tc>
        <w:tc>
          <w:tcPr>
            <w:tcW w:w="1260" w:type="dxa"/>
          </w:tcPr>
          <w:p w14:paraId="6382C49C" w14:textId="77777777" w:rsidR="0074351C" w:rsidRDefault="0074351C" w:rsidP="0074351C">
            <w:pPr>
              <w:jc w:val="center"/>
            </w:pPr>
            <w:r w:rsidRPr="003A0315">
              <w:t>0.0000</w:t>
            </w:r>
          </w:p>
        </w:tc>
      </w:tr>
      <w:tr w:rsidR="0042785E" w14:paraId="21BB7BF1" w14:textId="77777777" w:rsidTr="00293D7D">
        <w:tc>
          <w:tcPr>
            <w:tcW w:w="1020" w:type="dxa"/>
          </w:tcPr>
          <w:p w14:paraId="674A12A4" w14:textId="7B674F21" w:rsidR="0042785E" w:rsidRPr="005E1B35" w:rsidRDefault="0042785E" w:rsidP="0042785E">
            <w:pPr>
              <w:rPr>
                <w:b/>
              </w:rPr>
            </w:pPr>
            <w:r>
              <w:rPr>
                <w:rFonts w:cs="Times New Roman"/>
                <w:b/>
              </w:rPr>
              <w:t>R@100</w:t>
            </w:r>
          </w:p>
        </w:tc>
        <w:tc>
          <w:tcPr>
            <w:tcW w:w="1260" w:type="dxa"/>
          </w:tcPr>
          <w:p w14:paraId="1FBA11CB" w14:textId="45539F32" w:rsidR="0042785E" w:rsidRPr="003A0315" w:rsidRDefault="0042785E" w:rsidP="0042785E">
            <w:pPr>
              <w:jc w:val="center"/>
            </w:pPr>
            <w:r w:rsidRPr="008C02DC">
              <w:rPr>
                <w:rFonts w:cs="Times New Roman"/>
              </w:rPr>
              <w:t>0.0000</w:t>
            </w:r>
          </w:p>
        </w:tc>
        <w:tc>
          <w:tcPr>
            <w:tcW w:w="1225" w:type="dxa"/>
          </w:tcPr>
          <w:p w14:paraId="40496805" w14:textId="340F24E5" w:rsidR="0042785E" w:rsidRPr="003A0315" w:rsidRDefault="0042785E" w:rsidP="0042785E">
            <w:pPr>
              <w:jc w:val="center"/>
            </w:pPr>
            <w:r w:rsidRPr="008C02DC">
              <w:rPr>
                <w:rFonts w:cs="Times New Roman"/>
              </w:rPr>
              <w:t>0.0000</w:t>
            </w:r>
          </w:p>
        </w:tc>
        <w:tc>
          <w:tcPr>
            <w:tcW w:w="1350" w:type="dxa"/>
          </w:tcPr>
          <w:p w14:paraId="5B286866" w14:textId="440735F7" w:rsidR="0042785E" w:rsidRPr="003A0315" w:rsidRDefault="0042785E" w:rsidP="0042785E">
            <w:pPr>
              <w:jc w:val="center"/>
            </w:pPr>
            <w:r w:rsidRPr="008C02DC">
              <w:rPr>
                <w:rFonts w:cs="Times New Roman"/>
              </w:rPr>
              <w:t>0.0000</w:t>
            </w:r>
          </w:p>
        </w:tc>
        <w:tc>
          <w:tcPr>
            <w:tcW w:w="1260" w:type="dxa"/>
          </w:tcPr>
          <w:p w14:paraId="3839F011" w14:textId="63AE173A" w:rsidR="0042785E" w:rsidRPr="003A0315" w:rsidRDefault="0042785E" w:rsidP="0042785E">
            <w:pPr>
              <w:jc w:val="center"/>
            </w:pPr>
            <w:r w:rsidRPr="008C02DC">
              <w:rPr>
                <w:rFonts w:cs="Times New Roman"/>
              </w:rPr>
              <w:t>0.0000</w:t>
            </w:r>
          </w:p>
        </w:tc>
      </w:tr>
      <w:tr w:rsidR="0042785E" w14:paraId="30E6B8E3" w14:textId="77777777" w:rsidTr="00293D7D">
        <w:tc>
          <w:tcPr>
            <w:tcW w:w="1020" w:type="dxa"/>
          </w:tcPr>
          <w:p w14:paraId="308E9622" w14:textId="28BDE563" w:rsidR="0042785E" w:rsidRPr="005E1B35" w:rsidRDefault="0042785E" w:rsidP="0042785E">
            <w:pPr>
              <w:rPr>
                <w:b/>
              </w:rPr>
            </w:pPr>
            <w:r>
              <w:rPr>
                <w:rFonts w:cs="Times New Roman"/>
                <w:b/>
              </w:rPr>
              <w:t>R@1000</w:t>
            </w:r>
          </w:p>
        </w:tc>
        <w:tc>
          <w:tcPr>
            <w:tcW w:w="1260" w:type="dxa"/>
          </w:tcPr>
          <w:p w14:paraId="69225810" w14:textId="1815CE39" w:rsidR="0042785E" w:rsidRPr="003A0315" w:rsidRDefault="0042785E" w:rsidP="0042785E">
            <w:pPr>
              <w:jc w:val="center"/>
            </w:pPr>
            <w:r w:rsidRPr="008C02DC">
              <w:rPr>
                <w:rFonts w:cs="Times New Roman"/>
              </w:rPr>
              <w:t>0.0000</w:t>
            </w:r>
          </w:p>
        </w:tc>
        <w:tc>
          <w:tcPr>
            <w:tcW w:w="1225" w:type="dxa"/>
          </w:tcPr>
          <w:p w14:paraId="6599431D" w14:textId="17953095" w:rsidR="0042785E" w:rsidRPr="003A0315" w:rsidRDefault="0042785E" w:rsidP="0042785E">
            <w:pPr>
              <w:jc w:val="center"/>
            </w:pPr>
            <w:r w:rsidRPr="008C02DC">
              <w:rPr>
                <w:rFonts w:cs="Times New Roman"/>
              </w:rPr>
              <w:t>0.0000</w:t>
            </w:r>
          </w:p>
        </w:tc>
        <w:tc>
          <w:tcPr>
            <w:tcW w:w="1350" w:type="dxa"/>
          </w:tcPr>
          <w:p w14:paraId="43B09F8E" w14:textId="51758FBB" w:rsidR="0042785E" w:rsidRPr="003A0315" w:rsidRDefault="0042785E" w:rsidP="0042785E">
            <w:pPr>
              <w:jc w:val="center"/>
            </w:pPr>
            <w:r w:rsidRPr="008C02DC">
              <w:rPr>
                <w:rFonts w:cs="Times New Roman"/>
              </w:rPr>
              <w:t>0.0000</w:t>
            </w:r>
          </w:p>
        </w:tc>
        <w:tc>
          <w:tcPr>
            <w:tcW w:w="1260" w:type="dxa"/>
          </w:tcPr>
          <w:p w14:paraId="69E5D344" w14:textId="2617DD57" w:rsidR="0042785E" w:rsidRPr="003A0315" w:rsidRDefault="0042785E" w:rsidP="0042785E">
            <w:pPr>
              <w:jc w:val="center"/>
            </w:pPr>
            <w:r w:rsidRPr="008C02DC">
              <w:rPr>
                <w:rFonts w:cs="Times New Roman"/>
              </w:rPr>
              <w:t>0.0000</w:t>
            </w:r>
          </w:p>
        </w:tc>
      </w:tr>
    </w:tbl>
    <w:p w14:paraId="578A8412" w14:textId="77777777" w:rsidR="005B7787" w:rsidRDefault="005B7787" w:rsidP="005B7787">
      <w:pPr>
        <w:pStyle w:val="Heading2"/>
        <w:numPr>
          <w:ilvl w:val="0"/>
          <w:numId w:val="0"/>
        </w:numPr>
        <w:ind w:left="576" w:hanging="576"/>
      </w:pPr>
    </w:p>
    <w:p w14:paraId="77F99D5F" w14:textId="77777777" w:rsidR="005B7787" w:rsidRDefault="005B7787">
      <w:pPr>
        <w:rPr>
          <w:rFonts w:eastAsiaTheme="majorEastAsia" w:cstheme="majorBidi"/>
          <w:b/>
          <w:bCs/>
          <w:sz w:val="24"/>
          <w:szCs w:val="26"/>
        </w:rPr>
      </w:pPr>
      <w:r>
        <w:br w:type="page"/>
      </w:r>
    </w:p>
    <w:p w14:paraId="3E1748DD" w14:textId="288891C0" w:rsidR="006E5FC6" w:rsidRDefault="006E5FC6" w:rsidP="002953B2">
      <w:pPr>
        <w:pStyle w:val="Heading2"/>
      </w:pPr>
      <w:r>
        <w:lastRenderedPageBreak/>
        <w:t>Parameter</w:t>
      </w:r>
      <w:r w:rsidR="002953B2">
        <w:t xml:space="preserve"> Choices</w:t>
      </w:r>
      <w:r w:rsidR="00F33F7A" w:rsidRPr="00F33F7A">
        <w:t xml:space="preserve"> </w:t>
      </w:r>
      <w:r w:rsidR="00F33F7A">
        <w:t xml:space="preserve">for </w:t>
      </w:r>
      <w:r w:rsidR="00B206D3">
        <w:t>Multiple Fields</w:t>
      </w:r>
    </w:p>
    <w:p w14:paraId="1E5309CC" w14:textId="77777777" w:rsidR="006E5FC6" w:rsidRDefault="006E5FC6" w:rsidP="006E5FC6">
      <w:pPr>
        <w:rPr>
          <w:b/>
          <w:i/>
          <w:color w:val="FF0000"/>
        </w:rPr>
      </w:pPr>
      <w:r w:rsidRPr="009C00D4">
        <w:rPr>
          <w:b/>
          <w:i/>
          <w:color w:val="FF0000"/>
        </w:rPr>
        <w:t>Explain and justify your choice of parameters.</w:t>
      </w:r>
    </w:p>
    <w:p w14:paraId="72ABA3D5" w14:textId="77777777" w:rsidR="005B7787" w:rsidRDefault="005B7787">
      <w:pPr>
        <w:rPr>
          <w:b/>
          <w:i/>
          <w:color w:val="FF0000"/>
        </w:rPr>
      </w:pPr>
      <w:r>
        <w:rPr>
          <w:b/>
          <w:i/>
          <w:color w:val="FF0000"/>
        </w:rPr>
        <w:br w:type="page"/>
      </w:r>
    </w:p>
    <w:p w14:paraId="3DB92295" w14:textId="5B39BB30" w:rsidR="0068141A" w:rsidRDefault="00F33F7A" w:rsidP="002953B2">
      <w:pPr>
        <w:pStyle w:val="Heading2"/>
      </w:pPr>
      <w:r>
        <w:lastRenderedPageBreak/>
        <w:t xml:space="preserve">Analysis of </w:t>
      </w:r>
      <w:r w:rsidR="00421BE1">
        <w:t xml:space="preserve">Multiple Fields </w:t>
      </w:r>
      <w:r>
        <w:t>Results</w:t>
      </w:r>
    </w:p>
    <w:p w14:paraId="02707FE1" w14:textId="77777777" w:rsidR="00BA266B" w:rsidRPr="009C00D4" w:rsidRDefault="00BA266B" w:rsidP="00BA266B">
      <w:pPr>
        <w:rPr>
          <w:b/>
          <w:i/>
          <w:color w:val="FF0000"/>
        </w:rPr>
      </w:pPr>
      <w:r w:rsidRPr="009C00D4">
        <w:rPr>
          <w:b/>
          <w:i/>
          <w:color w:val="FF0000"/>
        </w:rPr>
        <w:t>Analyze the experimental results.</w:t>
      </w:r>
      <w:r w:rsidRPr="009C00D4">
        <w:rPr>
          <w:b/>
          <w:color w:val="FF0000"/>
        </w:rPr>
        <w:t xml:space="preserve">  </w:t>
      </w:r>
    </w:p>
    <w:p w14:paraId="30E694BC" w14:textId="4021BA06" w:rsidR="005B7787" w:rsidRDefault="005B7787">
      <w:pPr>
        <w:rPr>
          <w:rFonts w:eastAsia="Times New Roman" w:cstheme="majorBidi"/>
          <w:b/>
          <w:bCs/>
          <w:sz w:val="24"/>
          <w:szCs w:val="28"/>
        </w:rPr>
      </w:pPr>
    </w:p>
    <w:sectPr w:rsidR="005B7787" w:rsidSect="002E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E85"/>
    <w:multiLevelType w:val="multilevel"/>
    <w:tmpl w:val="DEDC233C"/>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0922829"/>
    <w:multiLevelType w:val="multilevel"/>
    <w:tmpl w:val="AAE46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396C"/>
    <w:multiLevelType w:val="hybridMultilevel"/>
    <w:tmpl w:val="224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519B9"/>
    <w:multiLevelType w:val="multilevel"/>
    <w:tmpl w:val="FBD840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541267"/>
    <w:multiLevelType w:val="multilevel"/>
    <w:tmpl w:val="B63EF60C"/>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6788894">
    <w:abstractNumId w:val="4"/>
  </w:num>
  <w:num w:numId="2" w16cid:durableId="396167933">
    <w:abstractNumId w:val="7"/>
  </w:num>
  <w:num w:numId="3" w16cid:durableId="437918655">
    <w:abstractNumId w:val="5"/>
  </w:num>
  <w:num w:numId="4" w16cid:durableId="1020275424">
    <w:abstractNumId w:val="2"/>
  </w:num>
  <w:num w:numId="5" w16cid:durableId="535316602">
    <w:abstractNumId w:val="0"/>
  </w:num>
  <w:num w:numId="6" w16cid:durableId="115027569">
    <w:abstractNumId w:val="3"/>
  </w:num>
  <w:num w:numId="7" w16cid:durableId="1583103189">
    <w:abstractNumId w:val="6"/>
  </w:num>
  <w:num w:numId="8" w16cid:durableId="2003583353">
    <w:abstractNumId w:val="1"/>
  </w:num>
  <w:num w:numId="9" w16cid:durableId="1092239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55A4A"/>
    <w:rsid w:val="00086234"/>
    <w:rsid w:val="00087B7C"/>
    <w:rsid w:val="0009058F"/>
    <w:rsid w:val="000A6106"/>
    <w:rsid w:val="000D5860"/>
    <w:rsid w:val="000E75F9"/>
    <w:rsid w:val="0012107B"/>
    <w:rsid w:val="00124125"/>
    <w:rsid w:val="00156CAC"/>
    <w:rsid w:val="00180FD6"/>
    <w:rsid w:val="00186F2A"/>
    <w:rsid w:val="00187E66"/>
    <w:rsid w:val="001B184F"/>
    <w:rsid w:val="001D62D5"/>
    <w:rsid w:val="001E09DF"/>
    <w:rsid w:val="0022622F"/>
    <w:rsid w:val="00226C20"/>
    <w:rsid w:val="00227553"/>
    <w:rsid w:val="00266847"/>
    <w:rsid w:val="002707F0"/>
    <w:rsid w:val="00286700"/>
    <w:rsid w:val="00293D7D"/>
    <w:rsid w:val="002953B2"/>
    <w:rsid w:val="002C30EE"/>
    <w:rsid w:val="002D06F1"/>
    <w:rsid w:val="002D2C7E"/>
    <w:rsid w:val="002D2C9F"/>
    <w:rsid w:val="002E13FF"/>
    <w:rsid w:val="002F17B4"/>
    <w:rsid w:val="003070C3"/>
    <w:rsid w:val="00311137"/>
    <w:rsid w:val="0033345D"/>
    <w:rsid w:val="0034250E"/>
    <w:rsid w:val="003801D5"/>
    <w:rsid w:val="003866D7"/>
    <w:rsid w:val="003A6BA7"/>
    <w:rsid w:val="003C23E3"/>
    <w:rsid w:val="003D5BAE"/>
    <w:rsid w:val="003F1F94"/>
    <w:rsid w:val="00412D2B"/>
    <w:rsid w:val="00413E9C"/>
    <w:rsid w:val="00421BE1"/>
    <w:rsid w:val="00422612"/>
    <w:rsid w:val="004240D5"/>
    <w:rsid w:val="00426C81"/>
    <w:rsid w:val="0042785E"/>
    <w:rsid w:val="00457941"/>
    <w:rsid w:val="00485D76"/>
    <w:rsid w:val="00487BE7"/>
    <w:rsid w:val="004A5CFD"/>
    <w:rsid w:val="004B4B96"/>
    <w:rsid w:val="004B7824"/>
    <w:rsid w:val="004F0EAD"/>
    <w:rsid w:val="005211C4"/>
    <w:rsid w:val="00544D79"/>
    <w:rsid w:val="00560C41"/>
    <w:rsid w:val="005610BB"/>
    <w:rsid w:val="00596854"/>
    <w:rsid w:val="005B7787"/>
    <w:rsid w:val="005E1B35"/>
    <w:rsid w:val="005F28E9"/>
    <w:rsid w:val="00625AED"/>
    <w:rsid w:val="006408CC"/>
    <w:rsid w:val="0068141A"/>
    <w:rsid w:val="00685836"/>
    <w:rsid w:val="00692AE8"/>
    <w:rsid w:val="00697DAD"/>
    <w:rsid w:val="006C1E3E"/>
    <w:rsid w:val="006D218E"/>
    <w:rsid w:val="006E5FC6"/>
    <w:rsid w:val="006F5F9A"/>
    <w:rsid w:val="007105E8"/>
    <w:rsid w:val="0074351C"/>
    <w:rsid w:val="007457D5"/>
    <w:rsid w:val="007B3380"/>
    <w:rsid w:val="007B4621"/>
    <w:rsid w:val="007B7B14"/>
    <w:rsid w:val="00810EFC"/>
    <w:rsid w:val="008175ED"/>
    <w:rsid w:val="0082657F"/>
    <w:rsid w:val="00826737"/>
    <w:rsid w:val="00830023"/>
    <w:rsid w:val="008355F2"/>
    <w:rsid w:val="00836A3A"/>
    <w:rsid w:val="00896B2B"/>
    <w:rsid w:val="008A304B"/>
    <w:rsid w:val="008C02DC"/>
    <w:rsid w:val="008C2796"/>
    <w:rsid w:val="008E3C31"/>
    <w:rsid w:val="0090391F"/>
    <w:rsid w:val="00904263"/>
    <w:rsid w:val="00905E73"/>
    <w:rsid w:val="00916113"/>
    <w:rsid w:val="009214EE"/>
    <w:rsid w:val="00923882"/>
    <w:rsid w:val="0093059C"/>
    <w:rsid w:val="00934DE0"/>
    <w:rsid w:val="009C00D4"/>
    <w:rsid w:val="009C0D6D"/>
    <w:rsid w:val="009D28CE"/>
    <w:rsid w:val="009E0657"/>
    <w:rsid w:val="009F3A9F"/>
    <w:rsid w:val="00A12045"/>
    <w:rsid w:val="00A362DE"/>
    <w:rsid w:val="00A54555"/>
    <w:rsid w:val="00A67B8D"/>
    <w:rsid w:val="00AC6541"/>
    <w:rsid w:val="00B206D3"/>
    <w:rsid w:val="00B57815"/>
    <w:rsid w:val="00B648F9"/>
    <w:rsid w:val="00B66701"/>
    <w:rsid w:val="00B66EBA"/>
    <w:rsid w:val="00B7594A"/>
    <w:rsid w:val="00B96256"/>
    <w:rsid w:val="00BA266B"/>
    <w:rsid w:val="00BF4B6F"/>
    <w:rsid w:val="00C0009A"/>
    <w:rsid w:val="00C1404F"/>
    <w:rsid w:val="00C27CB5"/>
    <w:rsid w:val="00C44E32"/>
    <w:rsid w:val="00C67B0D"/>
    <w:rsid w:val="00C77238"/>
    <w:rsid w:val="00CC45E9"/>
    <w:rsid w:val="00CC4847"/>
    <w:rsid w:val="00CC5BD9"/>
    <w:rsid w:val="00CD48CD"/>
    <w:rsid w:val="00D12BD8"/>
    <w:rsid w:val="00D37BDD"/>
    <w:rsid w:val="00D8736C"/>
    <w:rsid w:val="00D97CB6"/>
    <w:rsid w:val="00DB2F8E"/>
    <w:rsid w:val="00DE7100"/>
    <w:rsid w:val="00E2204D"/>
    <w:rsid w:val="00E44C13"/>
    <w:rsid w:val="00E62ECD"/>
    <w:rsid w:val="00E65E40"/>
    <w:rsid w:val="00E9009F"/>
    <w:rsid w:val="00E9182A"/>
    <w:rsid w:val="00EB450F"/>
    <w:rsid w:val="00EB698F"/>
    <w:rsid w:val="00ED79D6"/>
    <w:rsid w:val="00EF6AF0"/>
    <w:rsid w:val="00F01AB6"/>
    <w:rsid w:val="00F02D18"/>
    <w:rsid w:val="00F11967"/>
    <w:rsid w:val="00F33F7A"/>
    <w:rsid w:val="00F35849"/>
    <w:rsid w:val="00F72818"/>
    <w:rsid w:val="00F744E8"/>
    <w:rsid w:val="00FC49D0"/>
    <w:rsid w:val="00FE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AF4F"/>
  <w15:docId w15:val="{79100CBE-696B-46D7-B00B-E998BF8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847"/>
    <w:pPr>
      <w:keepNext/>
      <w:keepLines/>
      <w:numPr>
        <w:numId w:val="5"/>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C4847"/>
    <w:pPr>
      <w:keepNext/>
      <w:keepLines/>
      <w:numPr>
        <w:ilvl w:val="1"/>
        <w:numId w:val="5"/>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47"/>
    <w:rPr>
      <w:rFonts w:eastAsiaTheme="majorEastAsia" w:cstheme="majorBidi"/>
      <w:b/>
      <w:bCs/>
      <w:sz w:val="24"/>
      <w:szCs w:val="28"/>
    </w:rPr>
  </w:style>
  <w:style w:type="character" w:customStyle="1" w:styleId="Heading2Char">
    <w:name w:val="Heading 2 Char"/>
    <w:basedOn w:val="DefaultParagraphFont"/>
    <w:link w:val="Heading2"/>
    <w:uiPriority w:val="9"/>
    <w:rsid w:val="00CC4847"/>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5192">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8980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28</cp:revision>
  <cp:lastPrinted>2024-01-31T18:01:00Z</cp:lastPrinted>
  <dcterms:created xsi:type="dcterms:W3CDTF">2020-02-06T02:28:00Z</dcterms:created>
  <dcterms:modified xsi:type="dcterms:W3CDTF">2024-01-31T20:26:00Z</dcterms:modified>
</cp:coreProperties>
</file>